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F1BA1" w14:textId="6C878886" w:rsidR="009C28F9" w:rsidRDefault="002F6191" w:rsidP="002F6191">
      <w:pPr>
        <w:pStyle w:val="HandbookSectionHeader"/>
        <w:rPr>
          <w:shd w:val="clear" w:color="auto" w:fill="FFFFFF"/>
          <w:lang w:eastAsia="en-CA"/>
        </w:rPr>
      </w:pPr>
      <w:bookmarkStart w:id="0" w:name="_GoBack"/>
      <w:bookmarkEnd w:id="0"/>
      <w:r>
        <w:t>Code of Conduct</w:t>
      </w:r>
    </w:p>
    <w:p w14:paraId="6E8D91BD" w14:textId="77777777" w:rsidR="00FE7587" w:rsidRDefault="00FE7587" w:rsidP="009C28F9">
      <w:pPr>
        <w:pStyle w:val="HandbookSubMinor"/>
        <w:rPr>
          <w:lang w:eastAsia="en-CA"/>
        </w:rPr>
      </w:pPr>
    </w:p>
    <w:p w14:paraId="581F1BA2" w14:textId="77777777" w:rsidR="009C28F9" w:rsidRDefault="00187E45" w:rsidP="009C28F9">
      <w:pPr>
        <w:pStyle w:val="HandbookSubMinor"/>
        <w:rPr>
          <w:lang w:eastAsia="en-CA"/>
        </w:rPr>
      </w:pPr>
      <w:r w:rsidRPr="00805702">
        <w:rPr>
          <w:lang w:eastAsia="en-CA"/>
        </w:rPr>
        <w:t xml:space="preserve">Purpose </w:t>
      </w:r>
    </w:p>
    <w:p w14:paraId="581F1BA3" w14:textId="77777777" w:rsidR="009C28F9" w:rsidRDefault="00187E45" w:rsidP="009C28F9">
      <w:pPr>
        <w:pStyle w:val="Handbookparagraph"/>
        <w:rPr>
          <w:lang w:eastAsia="en-CA"/>
        </w:rPr>
      </w:pPr>
      <w:r w:rsidRPr="00805702">
        <w:rPr>
          <w:lang w:eastAsia="en-CA"/>
        </w:rPr>
        <w:t xml:space="preserve">To outline a framework that defines values to which we - </w:t>
      </w:r>
      <w:r w:rsidR="00524616">
        <w:rPr>
          <w:lang w:eastAsia="en-CA"/>
        </w:rPr>
        <w:t>(COMPANY NAME)</w:t>
      </w:r>
      <w:r w:rsidRPr="00805702">
        <w:rPr>
          <w:lang w:eastAsia="en-CA"/>
        </w:rPr>
        <w:t xml:space="preserve"> as an organization, and our employees specifically - conduct our busine</w:t>
      </w:r>
      <w:r w:rsidR="009C28F9">
        <w:rPr>
          <w:lang w:eastAsia="en-CA"/>
        </w:rPr>
        <w:t>ss with all interested parties.</w:t>
      </w:r>
    </w:p>
    <w:p w14:paraId="1C89D3C3" w14:textId="7051346D" w:rsidR="00FE7587" w:rsidRDefault="00187E45" w:rsidP="002F6191">
      <w:pPr>
        <w:pStyle w:val="Handbookparagraph"/>
      </w:pPr>
      <w:r w:rsidRPr="00B63767">
        <w:t xml:space="preserve">This Code is not a substitute for our responsibility and accountability to exercise good judgment and obtain guidance on proper business conduct. We are encouraged to seek additional guidance and support from our managers. The strength in our organization is the strength in our collective knowledge and the sharing of that knowledge and experience. </w:t>
      </w:r>
    </w:p>
    <w:p w14:paraId="76553B5F" w14:textId="77777777" w:rsidR="002F6191" w:rsidRDefault="002F6191" w:rsidP="002F6191">
      <w:pPr>
        <w:pStyle w:val="Handbookparagraph"/>
      </w:pPr>
    </w:p>
    <w:p w14:paraId="581F1BAA" w14:textId="3B28B423" w:rsidR="00187E45" w:rsidRPr="00590330" w:rsidRDefault="00F76565" w:rsidP="00932B45">
      <w:pPr>
        <w:pStyle w:val="HandbookSubMinor"/>
      </w:pPr>
      <w:r>
        <w:t>A</w:t>
      </w:r>
      <w:r w:rsidR="00187E45" w:rsidRPr="00590330">
        <w:t xml:space="preserve">s Management Personnel </w:t>
      </w:r>
      <w:r>
        <w:t xml:space="preserve">we </w:t>
      </w:r>
      <w:r w:rsidR="00187E45" w:rsidRPr="00590330">
        <w:t>commit to:</w:t>
      </w:r>
    </w:p>
    <w:p w14:paraId="581F1BAB" w14:textId="7F7E92B2" w:rsidR="000B3013" w:rsidRPr="000B3013" w:rsidRDefault="00187E45" w:rsidP="00CF2AF4">
      <w:pPr>
        <w:pStyle w:val="Handbookbullet"/>
        <w:rPr>
          <w:sz w:val="24"/>
          <w:lang w:eastAsia="en-CA"/>
        </w:rPr>
      </w:pPr>
      <w:r w:rsidRPr="00805702">
        <w:rPr>
          <w:lang w:eastAsia="en-CA"/>
        </w:rPr>
        <w:t>Respect the letter and spirit of the laws of Canada as they pertain to our organization</w:t>
      </w:r>
    </w:p>
    <w:p w14:paraId="581F1BAC" w14:textId="35CEC554" w:rsidR="00187E45" w:rsidRPr="000B3013" w:rsidRDefault="00187E45" w:rsidP="000B3013">
      <w:pPr>
        <w:pStyle w:val="Handbookbullet"/>
      </w:pPr>
      <w:r w:rsidRPr="000B3013">
        <w:t xml:space="preserve">Demonstrate respect and value to our </w:t>
      </w:r>
      <w:r w:rsidR="00F76565">
        <w:t>clients</w:t>
      </w:r>
      <w:r w:rsidRPr="000B3013">
        <w:t xml:space="preserve"> </w:t>
      </w:r>
    </w:p>
    <w:p w14:paraId="581F1BAD" w14:textId="5874FB5C" w:rsidR="00187E45" w:rsidRPr="00805702" w:rsidRDefault="00187E45" w:rsidP="00A27E35">
      <w:pPr>
        <w:pStyle w:val="Handbookbullet"/>
        <w:rPr>
          <w:lang w:eastAsia="en-CA"/>
        </w:rPr>
      </w:pPr>
      <w:r w:rsidRPr="00805702">
        <w:rPr>
          <w:lang w:eastAsia="en-CA"/>
        </w:rPr>
        <w:t xml:space="preserve">Respect and protect the proprietary and confidential information entrusted to each of us by </w:t>
      </w:r>
      <w:r w:rsidR="00524616">
        <w:rPr>
          <w:lang w:eastAsia="en-CA"/>
        </w:rPr>
        <w:t>(COMPANY NAME)</w:t>
      </w:r>
      <w:r w:rsidRPr="00805702">
        <w:rPr>
          <w:lang w:eastAsia="en-CA"/>
        </w:rPr>
        <w:t>, specifically ensuring that all</w:t>
      </w:r>
      <w:r w:rsidR="00F76565">
        <w:rPr>
          <w:lang w:eastAsia="en-CA"/>
        </w:rPr>
        <w:t xml:space="preserve"> client</w:t>
      </w:r>
      <w:r w:rsidRPr="00805702">
        <w:rPr>
          <w:lang w:eastAsia="en-CA"/>
        </w:rPr>
        <w:t xml:space="preserve"> information is maintained c</w:t>
      </w:r>
      <w:r w:rsidR="00A27E35">
        <w:rPr>
          <w:lang w:eastAsia="en-CA"/>
        </w:rPr>
        <w:t>onfidential to the organization</w:t>
      </w:r>
    </w:p>
    <w:p w14:paraId="581F1BAF" w14:textId="1ADBDC14" w:rsidR="00187E45" w:rsidRPr="00805702" w:rsidRDefault="00187E45" w:rsidP="00F76565">
      <w:pPr>
        <w:pStyle w:val="Handbookbullet"/>
        <w:rPr>
          <w:lang w:eastAsia="en-CA"/>
        </w:rPr>
      </w:pPr>
      <w:r w:rsidRPr="00805702">
        <w:rPr>
          <w:lang w:eastAsia="en-CA"/>
        </w:rPr>
        <w:t>Treat all employees with respect and dignity to create a healthy work environment where all employees contribute to and benefit from the organizati</w:t>
      </w:r>
      <w:r w:rsidR="00B81818">
        <w:rPr>
          <w:lang w:eastAsia="en-CA"/>
        </w:rPr>
        <w:t>on’s successes</w:t>
      </w:r>
    </w:p>
    <w:p w14:paraId="581F1BB0" w14:textId="7F96B511" w:rsidR="00187E45" w:rsidRPr="00805702" w:rsidRDefault="00187E45" w:rsidP="00932B45">
      <w:pPr>
        <w:pStyle w:val="Handbookbullet"/>
        <w:rPr>
          <w:lang w:eastAsia="en-CA"/>
        </w:rPr>
      </w:pPr>
      <w:r w:rsidRPr="00805702">
        <w:rPr>
          <w:lang w:eastAsia="en-CA"/>
        </w:rPr>
        <w:t>Support the role of management and demonstrate alignm</w:t>
      </w:r>
      <w:r w:rsidR="00932B45">
        <w:rPr>
          <w:lang w:eastAsia="en-CA"/>
        </w:rPr>
        <w:t>ent to organizational decisions</w:t>
      </w:r>
    </w:p>
    <w:p w14:paraId="581F1BB1" w14:textId="53AD4A28" w:rsidR="00187E45" w:rsidRPr="00805702" w:rsidRDefault="00187E45" w:rsidP="00932B45">
      <w:pPr>
        <w:pStyle w:val="Handbookbullet"/>
        <w:rPr>
          <w:lang w:eastAsia="en-CA"/>
        </w:rPr>
      </w:pPr>
      <w:r w:rsidRPr="00805702">
        <w:rPr>
          <w:lang w:eastAsia="en-CA"/>
        </w:rPr>
        <w:t>Take responsibility for o</w:t>
      </w:r>
      <w:r w:rsidR="00932B45">
        <w:rPr>
          <w:lang w:eastAsia="en-CA"/>
        </w:rPr>
        <w:t>ur decisions and our actions</w:t>
      </w:r>
    </w:p>
    <w:p w14:paraId="581F1BB2" w14:textId="3A02B979" w:rsidR="00187E45" w:rsidRPr="00805702" w:rsidRDefault="00187E45" w:rsidP="00D379D5">
      <w:pPr>
        <w:pStyle w:val="Handbookbullet"/>
        <w:rPr>
          <w:lang w:eastAsia="en-CA"/>
        </w:rPr>
      </w:pPr>
      <w:r w:rsidRPr="00805702">
        <w:rPr>
          <w:lang w:eastAsia="en-CA"/>
        </w:rPr>
        <w:t xml:space="preserve">Take pride in our </w:t>
      </w:r>
      <w:r w:rsidR="00F76565">
        <w:rPr>
          <w:lang w:eastAsia="en-CA"/>
        </w:rPr>
        <w:t xml:space="preserve">unique </w:t>
      </w:r>
      <w:r w:rsidRPr="00805702">
        <w:rPr>
          <w:lang w:eastAsia="en-CA"/>
        </w:rPr>
        <w:t>workforce and view it as a competitive advant</w:t>
      </w:r>
      <w:r w:rsidR="00D379D5">
        <w:rPr>
          <w:lang w:eastAsia="en-CA"/>
        </w:rPr>
        <w:t>age</w:t>
      </w:r>
    </w:p>
    <w:p w14:paraId="581F1BB3" w14:textId="159221BD" w:rsidR="00187E45" w:rsidRPr="00805702" w:rsidRDefault="00187E45" w:rsidP="00106289">
      <w:pPr>
        <w:pStyle w:val="Handbookbullet"/>
        <w:rPr>
          <w:lang w:eastAsia="en-CA"/>
        </w:rPr>
      </w:pPr>
      <w:r w:rsidRPr="00805702">
        <w:rPr>
          <w:lang w:eastAsia="en-CA"/>
        </w:rPr>
        <w:t>Maintain a work environment that is free fr</w:t>
      </w:r>
      <w:r w:rsidR="00106289">
        <w:rPr>
          <w:lang w:eastAsia="en-CA"/>
        </w:rPr>
        <w:t>om discrimination or harassment</w:t>
      </w:r>
    </w:p>
    <w:p w14:paraId="581F1BB5" w14:textId="22250DC7" w:rsidR="00187E45" w:rsidRPr="00805702" w:rsidRDefault="00187E45" w:rsidP="00934D90">
      <w:pPr>
        <w:pStyle w:val="Handbookbullet"/>
        <w:rPr>
          <w:lang w:eastAsia="en-CA"/>
        </w:rPr>
      </w:pPr>
      <w:r w:rsidRPr="00805702">
        <w:rPr>
          <w:lang w:eastAsia="en-CA"/>
        </w:rPr>
        <w:t xml:space="preserve">Treat colleagues with respect, </w:t>
      </w:r>
      <w:r w:rsidR="00934D90">
        <w:rPr>
          <w:lang w:eastAsia="en-CA"/>
        </w:rPr>
        <w:t>dignity, fairness and courtesy</w:t>
      </w:r>
    </w:p>
    <w:p w14:paraId="581F1BB6" w14:textId="028E5507" w:rsidR="00187E45" w:rsidRPr="00805702" w:rsidRDefault="00187E45" w:rsidP="0019707F">
      <w:pPr>
        <w:pStyle w:val="Handbookbullet"/>
        <w:rPr>
          <w:lang w:eastAsia="en-CA"/>
        </w:rPr>
      </w:pPr>
      <w:r w:rsidRPr="00805702">
        <w:rPr>
          <w:lang w:eastAsia="en-CA"/>
        </w:rPr>
        <w:t xml:space="preserve">Continue to evolve our organization with a focus on current and future success to enhance value for our </w:t>
      </w:r>
      <w:r w:rsidR="00C031F8">
        <w:rPr>
          <w:lang w:eastAsia="en-CA"/>
        </w:rPr>
        <w:t>clients</w:t>
      </w:r>
      <w:r w:rsidRPr="00805702">
        <w:rPr>
          <w:lang w:eastAsia="en-CA"/>
        </w:rPr>
        <w:t xml:space="preserve"> and provide career </w:t>
      </w:r>
      <w:r w:rsidR="0019707F">
        <w:rPr>
          <w:lang w:eastAsia="en-CA"/>
        </w:rPr>
        <w:t>opportunities for our employees</w:t>
      </w:r>
    </w:p>
    <w:p w14:paraId="59FF7863" w14:textId="296096D5" w:rsidR="00FE7587" w:rsidRDefault="00187E45" w:rsidP="00EF3A38">
      <w:pPr>
        <w:pStyle w:val="Handbookbullet"/>
        <w:rPr>
          <w:lang w:eastAsia="en-CA"/>
        </w:rPr>
      </w:pPr>
      <w:r w:rsidRPr="00805702">
        <w:rPr>
          <w:lang w:eastAsia="en-CA"/>
        </w:rPr>
        <w:t>Abide by and support others to</w:t>
      </w:r>
      <w:r w:rsidR="009E76A0">
        <w:rPr>
          <w:lang w:eastAsia="en-CA"/>
        </w:rPr>
        <w:t xml:space="preserve"> adhere to this Code of Conduct</w:t>
      </w:r>
    </w:p>
    <w:p w14:paraId="581F1BB8" w14:textId="131529F5" w:rsidR="00187E45" w:rsidRPr="00805702" w:rsidRDefault="00187E45" w:rsidP="009E76A0">
      <w:pPr>
        <w:pStyle w:val="HandbookSubMinor"/>
        <w:rPr>
          <w:lang w:eastAsia="en-CA"/>
        </w:rPr>
      </w:pPr>
      <w:r w:rsidRPr="00805702">
        <w:rPr>
          <w:lang w:eastAsia="en-CA"/>
        </w:rPr>
        <w:t>Employees commit to:</w:t>
      </w:r>
    </w:p>
    <w:p w14:paraId="581F1BB9" w14:textId="79872013" w:rsidR="00187E45" w:rsidRPr="00805702" w:rsidRDefault="00187E45" w:rsidP="009E76A0">
      <w:pPr>
        <w:pStyle w:val="Handbookbullet"/>
        <w:rPr>
          <w:lang w:eastAsia="en-CA"/>
        </w:rPr>
      </w:pPr>
      <w:r w:rsidRPr="00805702">
        <w:rPr>
          <w:lang w:eastAsia="en-CA"/>
        </w:rPr>
        <w:t xml:space="preserve">Respect and protect </w:t>
      </w:r>
      <w:r w:rsidR="00C031F8">
        <w:rPr>
          <w:lang w:eastAsia="en-CA"/>
        </w:rPr>
        <w:t>all</w:t>
      </w:r>
      <w:r w:rsidRPr="00805702">
        <w:rPr>
          <w:lang w:eastAsia="en-CA"/>
        </w:rPr>
        <w:t xml:space="preserve"> proprietary and confidential information </w:t>
      </w:r>
      <w:r w:rsidR="00C031F8">
        <w:rPr>
          <w:lang w:eastAsia="en-CA"/>
        </w:rPr>
        <w:t>of</w:t>
      </w:r>
      <w:r w:rsidRPr="00805702">
        <w:rPr>
          <w:lang w:eastAsia="en-CA"/>
        </w:rPr>
        <w:t xml:space="preserve"> </w:t>
      </w:r>
      <w:r w:rsidR="00524616">
        <w:rPr>
          <w:lang w:eastAsia="en-CA"/>
        </w:rPr>
        <w:t>(COMPANY NAME)</w:t>
      </w:r>
      <w:r w:rsidRPr="00805702">
        <w:rPr>
          <w:lang w:eastAsia="en-CA"/>
        </w:rPr>
        <w:t xml:space="preserve">, specifically ensuring that all </w:t>
      </w:r>
      <w:r w:rsidR="00C031F8">
        <w:rPr>
          <w:lang w:eastAsia="en-CA"/>
        </w:rPr>
        <w:t>client</w:t>
      </w:r>
      <w:r w:rsidRPr="00805702">
        <w:rPr>
          <w:lang w:eastAsia="en-CA"/>
        </w:rPr>
        <w:t xml:space="preserve"> information is maintained c</w:t>
      </w:r>
      <w:r w:rsidR="009E76A0">
        <w:rPr>
          <w:lang w:eastAsia="en-CA"/>
        </w:rPr>
        <w:t>onfidential to the organization</w:t>
      </w:r>
    </w:p>
    <w:p w14:paraId="581F1BBA" w14:textId="4FE680AC" w:rsidR="00187E45" w:rsidRPr="00805702" w:rsidRDefault="0040547E" w:rsidP="009E76A0">
      <w:pPr>
        <w:pStyle w:val="Handbookbullet"/>
        <w:rPr>
          <w:lang w:eastAsia="en-CA"/>
        </w:rPr>
      </w:pPr>
      <w:r>
        <w:rPr>
          <w:lang w:eastAsia="en-CA"/>
        </w:rPr>
        <w:t>Engage o</w:t>
      </w:r>
      <w:r w:rsidR="00187E45" w:rsidRPr="00805702">
        <w:rPr>
          <w:lang w:eastAsia="en-CA"/>
        </w:rPr>
        <w:t xml:space="preserve">nly in those business and sales practices that contribute to a positive relationship with potential and existing </w:t>
      </w:r>
      <w:r w:rsidR="00C031F8">
        <w:rPr>
          <w:lang w:eastAsia="en-CA"/>
        </w:rPr>
        <w:t>clients</w:t>
      </w:r>
      <w:r w:rsidR="00187E45" w:rsidRPr="00805702">
        <w:rPr>
          <w:lang w:eastAsia="en-CA"/>
        </w:rPr>
        <w:t xml:space="preserve"> and other parties in the community</w:t>
      </w:r>
    </w:p>
    <w:p w14:paraId="581F1BBB" w14:textId="58E3256B" w:rsidR="00187E45" w:rsidRPr="00805702" w:rsidRDefault="00187E45" w:rsidP="009E76A0">
      <w:pPr>
        <w:pStyle w:val="Handbookbullet"/>
        <w:rPr>
          <w:lang w:eastAsia="en-CA"/>
        </w:rPr>
      </w:pPr>
      <w:r w:rsidRPr="00805702">
        <w:rPr>
          <w:lang w:eastAsia="en-CA"/>
        </w:rPr>
        <w:t xml:space="preserve">Demonstrate respect and value to our </w:t>
      </w:r>
      <w:r w:rsidR="00C031F8">
        <w:rPr>
          <w:lang w:eastAsia="en-CA"/>
        </w:rPr>
        <w:t>clients</w:t>
      </w:r>
    </w:p>
    <w:p w14:paraId="581F1BBC" w14:textId="1D1F5908" w:rsidR="00187E45" w:rsidRPr="00805702" w:rsidRDefault="00187E45" w:rsidP="00235A2A">
      <w:pPr>
        <w:pStyle w:val="Handbookbullet"/>
        <w:rPr>
          <w:lang w:eastAsia="en-CA"/>
        </w:rPr>
      </w:pPr>
      <w:r w:rsidRPr="00805702">
        <w:rPr>
          <w:lang w:eastAsia="en-CA"/>
        </w:rPr>
        <w:lastRenderedPageBreak/>
        <w:t>Respect competitors and their services and represent them in a way that dis</w:t>
      </w:r>
      <w:r w:rsidR="00235A2A">
        <w:rPr>
          <w:lang w:eastAsia="en-CA"/>
        </w:rPr>
        <w:t xml:space="preserve">tinguishes </w:t>
      </w:r>
      <w:r w:rsidR="00524616">
        <w:rPr>
          <w:lang w:eastAsia="en-CA"/>
        </w:rPr>
        <w:t>(COMPANY NAME)</w:t>
      </w:r>
      <w:r w:rsidR="00235A2A">
        <w:rPr>
          <w:lang w:eastAsia="en-CA"/>
        </w:rPr>
        <w:t>’s values</w:t>
      </w:r>
    </w:p>
    <w:p w14:paraId="581F1BBD" w14:textId="56A7559B" w:rsidR="00187E45" w:rsidRPr="00805702" w:rsidRDefault="00187E45" w:rsidP="00235A2A">
      <w:pPr>
        <w:pStyle w:val="Handbookbullet"/>
        <w:rPr>
          <w:lang w:eastAsia="en-CA"/>
        </w:rPr>
      </w:pPr>
      <w:r w:rsidRPr="00805702">
        <w:rPr>
          <w:lang w:eastAsia="en-CA"/>
        </w:rPr>
        <w:t xml:space="preserve">Recognize and demonstrate that we are ambassadors and representatives of </w:t>
      </w:r>
      <w:r w:rsidR="00524616">
        <w:rPr>
          <w:lang w:eastAsia="en-CA"/>
        </w:rPr>
        <w:t>(COMPANY NAME)</w:t>
      </w:r>
      <w:r w:rsidRPr="00805702">
        <w:rPr>
          <w:lang w:eastAsia="en-CA"/>
        </w:rPr>
        <w:t xml:space="preserve"> in our community and ensure that we maintain a professional and posi</w:t>
      </w:r>
      <w:r w:rsidR="00235A2A">
        <w:rPr>
          <w:lang w:eastAsia="en-CA"/>
        </w:rPr>
        <w:t xml:space="preserve">tive image of </w:t>
      </w:r>
      <w:r w:rsidR="00524616">
        <w:rPr>
          <w:lang w:eastAsia="en-CA"/>
        </w:rPr>
        <w:t>(COMPANY NAME)</w:t>
      </w:r>
      <w:r w:rsidR="00235A2A">
        <w:rPr>
          <w:lang w:eastAsia="en-CA"/>
        </w:rPr>
        <w:t xml:space="preserve"> at all times</w:t>
      </w:r>
    </w:p>
    <w:p w14:paraId="581F1BBE" w14:textId="6C8C0302" w:rsidR="00187E45" w:rsidRPr="00805702" w:rsidRDefault="00187E45" w:rsidP="007F2888">
      <w:pPr>
        <w:pStyle w:val="Handbookbullet"/>
        <w:rPr>
          <w:lang w:eastAsia="en-CA"/>
        </w:rPr>
      </w:pPr>
      <w:r w:rsidRPr="00805702">
        <w:rPr>
          <w:lang w:eastAsia="en-CA"/>
        </w:rPr>
        <w:t xml:space="preserve">Work collaboratively with colleagues </w:t>
      </w:r>
      <w:r w:rsidR="00C031F8">
        <w:rPr>
          <w:lang w:eastAsia="en-CA"/>
        </w:rPr>
        <w:t xml:space="preserve">and </w:t>
      </w:r>
      <w:r w:rsidRPr="00805702">
        <w:rPr>
          <w:lang w:eastAsia="en-CA"/>
        </w:rPr>
        <w:t>demonstrating respect and di</w:t>
      </w:r>
      <w:r w:rsidR="007F2888">
        <w:rPr>
          <w:lang w:eastAsia="en-CA"/>
        </w:rPr>
        <w:t xml:space="preserve">gnity </w:t>
      </w:r>
      <w:r w:rsidR="00C031F8">
        <w:rPr>
          <w:lang w:eastAsia="en-CA"/>
        </w:rPr>
        <w:t>towards them</w:t>
      </w:r>
    </w:p>
    <w:p w14:paraId="581F1BBF" w14:textId="525C4C8D" w:rsidR="00187E45" w:rsidRPr="00805702" w:rsidRDefault="00187E45" w:rsidP="00A31013">
      <w:pPr>
        <w:pStyle w:val="Handbookbullet"/>
        <w:rPr>
          <w:lang w:eastAsia="en-CA"/>
        </w:rPr>
      </w:pPr>
      <w:r w:rsidRPr="00805702">
        <w:rPr>
          <w:lang w:eastAsia="en-CA"/>
        </w:rPr>
        <w:t xml:space="preserve">Use the resources made available by </w:t>
      </w:r>
      <w:r w:rsidR="00524616">
        <w:rPr>
          <w:lang w:eastAsia="en-CA"/>
        </w:rPr>
        <w:t>(COMPANY NAME)</w:t>
      </w:r>
      <w:r w:rsidRPr="00805702">
        <w:rPr>
          <w:lang w:eastAsia="en-CA"/>
        </w:rPr>
        <w:t xml:space="preserve"> to support individual su</w:t>
      </w:r>
      <w:r w:rsidR="00A31013">
        <w:rPr>
          <w:lang w:eastAsia="en-CA"/>
        </w:rPr>
        <w:t>ccess in each role and function</w:t>
      </w:r>
    </w:p>
    <w:p w14:paraId="581F1BC0" w14:textId="39F19B8F" w:rsidR="00187E45" w:rsidRPr="00805702" w:rsidRDefault="0040547E" w:rsidP="00251D95">
      <w:pPr>
        <w:pStyle w:val="Handbookbullet"/>
        <w:rPr>
          <w:lang w:eastAsia="en-CA"/>
        </w:rPr>
      </w:pPr>
      <w:r>
        <w:rPr>
          <w:lang w:eastAsia="en-CA"/>
        </w:rPr>
        <w:t xml:space="preserve">Upgrade </w:t>
      </w:r>
      <w:r w:rsidR="00251D95">
        <w:rPr>
          <w:lang w:eastAsia="en-CA"/>
        </w:rPr>
        <w:t>skills and knowledge</w:t>
      </w:r>
      <w:r w:rsidR="00C031F8">
        <w:rPr>
          <w:lang w:eastAsia="en-CA"/>
        </w:rPr>
        <w:t xml:space="preserve"> when possible</w:t>
      </w:r>
    </w:p>
    <w:p w14:paraId="581F1BC1" w14:textId="04E98ABB" w:rsidR="00187E45" w:rsidRPr="00805702" w:rsidRDefault="0040547E" w:rsidP="00C87680">
      <w:pPr>
        <w:pStyle w:val="Handbookbullet"/>
        <w:rPr>
          <w:lang w:eastAsia="en-CA"/>
        </w:rPr>
      </w:pPr>
      <w:r>
        <w:rPr>
          <w:lang w:eastAsia="en-CA"/>
        </w:rPr>
        <w:t xml:space="preserve">Make an </w:t>
      </w:r>
      <w:r w:rsidR="00187E45" w:rsidRPr="00805702">
        <w:rPr>
          <w:lang w:eastAsia="en-CA"/>
        </w:rPr>
        <w:t>honest effort to fulfill our duties and</w:t>
      </w:r>
      <w:r w:rsidR="00C87680">
        <w:rPr>
          <w:lang w:eastAsia="en-CA"/>
        </w:rPr>
        <w:t xml:space="preserve"> responsibilities</w:t>
      </w:r>
    </w:p>
    <w:p w14:paraId="581F1BC2" w14:textId="0E7BC9E1" w:rsidR="00187E45" w:rsidRPr="00805702" w:rsidRDefault="00187E45" w:rsidP="00040F5B">
      <w:pPr>
        <w:pStyle w:val="Handbookbullet"/>
        <w:rPr>
          <w:lang w:eastAsia="en-CA"/>
        </w:rPr>
      </w:pPr>
      <w:r w:rsidRPr="00805702">
        <w:rPr>
          <w:lang w:eastAsia="en-CA"/>
        </w:rPr>
        <w:t xml:space="preserve">Treat all </w:t>
      </w:r>
      <w:r w:rsidR="00524616">
        <w:rPr>
          <w:lang w:eastAsia="en-CA"/>
        </w:rPr>
        <w:t>(COMPANY NAME)</w:t>
      </w:r>
      <w:r w:rsidRPr="00805702">
        <w:rPr>
          <w:lang w:eastAsia="en-CA"/>
        </w:rPr>
        <w:t xml:space="preserve"> employees including colleagues, peers and management personnel with respect,</w:t>
      </w:r>
      <w:r w:rsidR="00040F5B">
        <w:rPr>
          <w:lang w:eastAsia="en-CA"/>
        </w:rPr>
        <w:t xml:space="preserve"> dignity, fairness and courtesy</w:t>
      </w:r>
    </w:p>
    <w:p w14:paraId="581F1BC3" w14:textId="3DFC7B14" w:rsidR="00187E45" w:rsidRPr="00805702" w:rsidRDefault="0040547E" w:rsidP="00AC1386">
      <w:pPr>
        <w:pStyle w:val="Handbookbullet"/>
        <w:rPr>
          <w:lang w:eastAsia="en-CA"/>
        </w:rPr>
      </w:pPr>
      <w:r>
        <w:rPr>
          <w:lang w:eastAsia="en-CA"/>
        </w:rPr>
        <w:t>R</w:t>
      </w:r>
      <w:r w:rsidRPr="00805702">
        <w:rPr>
          <w:lang w:eastAsia="en-CA"/>
        </w:rPr>
        <w:t xml:space="preserve">ecognize the importance of our image and </w:t>
      </w:r>
      <w:r>
        <w:rPr>
          <w:lang w:eastAsia="en-CA"/>
        </w:rPr>
        <w:t>act professionally in all</w:t>
      </w:r>
      <w:r w:rsidR="00187E45" w:rsidRPr="00805702">
        <w:rPr>
          <w:lang w:eastAsia="en-CA"/>
        </w:rPr>
        <w:t xml:space="preserve"> meetings and gatherings both at </w:t>
      </w:r>
      <w:r w:rsidR="00524616">
        <w:rPr>
          <w:lang w:eastAsia="en-CA"/>
        </w:rPr>
        <w:t>(COMPANY NAME)</w:t>
      </w:r>
      <w:r w:rsidR="00187E45" w:rsidRPr="00805702">
        <w:rPr>
          <w:lang w:eastAsia="en-CA"/>
        </w:rPr>
        <w:t xml:space="preserve"> and while on </w:t>
      </w:r>
      <w:r w:rsidR="00524616">
        <w:rPr>
          <w:lang w:eastAsia="en-CA"/>
        </w:rPr>
        <w:t>(COMPANY NAME)</w:t>
      </w:r>
      <w:r w:rsidR="00187E45" w:rsidRPr="00805702">
        <w:rPr>
          <w:lang w:eastAsia="en-CA"/>
        </w:rPr>
        <w:t xml:space="preserve"> business</w:t>
      </w:r>
    </w:p>
    <w:p w14:paraId="6CFC7782" w14:textId="1A0A8CE7" w:rsidR="00FE7587" w:rsidRPr="00FE7587" w:rsidRDefault="00187E45" w:rsidP="00FE7587">
      <w:pPr>
        <w:pStyle w:val="Handbookbullet"/>
        <w:rPr>
          <w:szCs w:val="20"/>
          <w:lang w:eastAsia="en-CA"/>
        </w:rPr>
      </w:pPr>
      <w:r w:rsidRPr="00805702">
        <w:rPr>
          <w:lang w:eastAsia="en-CA"/>
        </w:rPr>
        <w:t>Respect the letter and spirit of the laws of Canada as they pertain to our perso</w:t>
      </w:r>
      <w:r w:rsidR="00B07118">
        <w:rPr>
          <w:lang w:eastAsia="en-CA"/>
        </w:rPr>
        <w:t xml:space="preserve">nal and </w:t>
      </w:r>
      <w:r w:rsidR="00B07118" w:rsidRPr="00FE7587">
        <w:rPr>
          <w:szCs w:val="20"/>
          <w:lang w:eastAsia="en-CA"/>
        </w:rPr>
        <w:t>professional activities</w:t>
      </w:r>
    </w:p>
    <w:p w14:paraId="581F1BC6" w14:textId="21CC3D35" w:rsidR="00820F82" w:rsidRPr="00FE7587" w:rsidRDefault="00187E45" w:rsidP="00FE7587">
      <w:pPr>
        <w:pStyle w:val="Handbookbullet"/>
        <w:rPr>
          <w:szCs w:val="20"/>
          <w:lang w:eastAsia="en-CA"/>
        </w:rPr>
      </w:pPr>
      <w:r w:rsidRPr="00FE7587">
        <w:rPr>
          <w:szCs w:val="20"/>
          <w:lang w:eastAsia="en-CA"/>
        </w:rPr>
        <w:t>Abide by and encourage others to adhere to this Code</w:t>
      </w:r>
      <w:r w:rsidR="00DB57A0" w:rsidRPr="00FE7587">
        <w:rPr>
          <w:szCs w:val="20"/>
          <w:lang w:eastAsia="en-CA"/>
        </w:rPr>
        <w:t xml:space="preserve"> of Conduct</w:t>
      </w:r>
    </w:p>
    <w:p w14:paraId="581F1BCD" w14:textId="77777777" w:rsidR="00095376" w:rsidRPr="00FE7587" w:rsidRDefault="00187E45" w:rsidP="00095376">
      <w:pPr>
        <w:pStyle w:val="HandbookSubMinor"/>
        <w:rPr>
          <w:szCs w:val="20"/>
        </w:rPr>
      </w:pPr>
      <w:r w:rsidRPr="00FE7587">
        <w:rPr>
          <w:szCs w:val="20"/>
        </w:rPr>
        <w:t>Definition of Respect</w:t>
      </w:r>
    </w:p>
    <w:p w14:paraId="581F1BCF" w14:textId="77F14A1D" w:rsidR="00095376" w:rsidRPr="00FE7587" w:rsidRDefault="00187E45" w:rsidP="00CF2AF4">
      <w:pPr>
        <w:pStyle w:val="Handbookparagraph"/>
        <w:rPr>
          <w:szCs w:val="20"/>
        </w:rPr>
      </w:pPr>
      <w:r w:rsidRPr="00FE7587">
        <w:rPr>
          <w:szCs w:val="20"/>
        </w:rPr>
        <w:t xml:space="preserve">Respect is a key ingredient to </w:t>
      </w:r>
      <w:r w:rsidR="00524616" w:rsidRPr="00FE7587">
        <w:rPr>
          <w:szCs w:val="20"/>
        </w:rPr>
        <w:t>(COMPANY NAME)</w:t>
      </w:r>
      <w:r w:rsidRPr="00FE7587">
        <w:rPr>
          <w:szCs w:val="20"/>
        </w:rPr>
        <w:t>’s Code of Conduct</w:t>
      </w:r>
      <w:r w:rsidR="00FE7587">
        <w:rPr>
          <w:szCs w:val="20"/>
        </w:rPr>
        <w:t xml:space="preserve"> and consists of:</w:t>
      </w:r>
    </w:p>
    <w:p w14:paraId="581F1BD3" w14:textId="3354D214" w:rsidR="00187E45" w:rsidRPr="00FE7587" w:rsidRDefault="00095376" w:rsidP="00802348">
      <w:pPr>
        <w:pStyle w:val="Handbookbullet"/>
        <w:rPr>
          <w:szCs w:val="20"/>
        </w:rPr>
      </w:pPr>
      <w:r w:rsidRPr="00FE7587">
        <w:rPr>
          <w:szCs w:val="20"/>
        </w:rPr>
        <w:t>Li</w:t>
      </w:r>
      <w:r w:rsidR="00187E45" w:rsidRPr="00FE7587">
        <w:rPr>
          <w:szCs w:val="20"/>
        </w:rPr>
        <w:t>stening without interrupting</w:t>
      </w:r>
    </w:p>
    <w:p w14:paraId="581F1BD4" w14:textId="2BFA8404" w:rsidR="00187E45" w:rsidRPr="00FE7587" w:rsidRDefault="00DA7C36" w:rsidP="00DA7C36">
      <w:pPr>
        <w:pStyle w:val="Handbookbullet"/>
        <w:rPr>
          <w:szCs w:val="20"/>
          <w:lang w:eastAsia="en-CA"/>
        </w:rPr>
      </w:pPr>
      <w:r w:rsidRPr="00FE7587">
        <w:rPr>
          <w:szCs w:val="20"/>
          <w:lang w:eastAsia="en-CA"/>
        </w:rPr>
        <w:t>T</w:t>
      </w:r>
      <w:r w:rsidR="00187E45" w:rsidRPr="00FE7587">
        <w:rPr>
          <w:szCs w:val="20"/>
          <w:lang w:eastAsia="en-CA"/>
        </w:rPr>
        <w:t>rying to understand the other person’s viewpoin</w:t>
      </w:r>
      <w:r w:rsidR="002F6191">
        <w:rPr>
          <w:szCs w:val="20"/>
          <w:lang w:eastAsia="en-CA"/>
        </w:rPr>
        <w:t>t</w:t>
      </w:r>
    </w:p>
    <w:p w14:paraId="581F1BD5" w14:textId="44A74CC4" w:rsidR="00187E45" w:rsidRPr="00FE7587" w:rsidRDefault="00F367D7" w:rsidP="00F367D7">
      <w:pPr>
        <w:pStyle w:val="Handbookbullet"/>
        <w:rPr>
          <w:szCs w:val="20"/>
          <w:lang w:eastAsia="en-CA"/>
        </w:rPr>
      </w:pPr>
      <w:r w:rsidRPr="00FE7587">
        <w:rPr>
          <w:szCs w:val="20"/>
          <w:lang w:eastAsia="en-CA"/>
        </w:rPr>
        <w:t>T</w:t>
      </w:r>
      <w:r w:rsidR="00187E45" w:rsidRPr="00FE7587">
        <w:rPr>
          <w:szCs w:val="20"/>
          <w:lang w:eastAsia="en-CA"/>
        </w:rPr>
        <w:t>rust and honesty</w:t>
      </w:r>
    </w:p>
    <w:p w14:paraId="581F1BD6" w14:textId="6138E7B3" w:rsidR="00187E45" w:rsidRPr="00FE7587" w:rsidRDefault="0075480E" w:rsidP="0075480E">
      <w:pPr>
        <w:pStyle w:val="Handbookbullet"/>
        <w:rPr>
          <w:szCs w:val="20"/>
          <w:lang w:eastAsia="en-CA"/>
        </w:rPr>
      </w:pPr>
      <w:r w:rsidRPr="00FE7587">
        <w:rPr>
          <w:szCs w:val="20"/>
          <w:lang w:eastAsia="en-CA"/>
        </w:rPr>
        <w:t>G</w:t>
      </w:r>
      <w:r w:rsidR="00187E45" w:rsidRPr="00FE7587">
        <w:rPr>
          <w:szCs w:val="20"/>
          <w:lang w:eastAsia="en-CA"/>
        </w:rPr>
        <w:t>iving the other person space</w:t>
      </w:r>
    </w:p>
    <w:p w14:paraId="581F1BD8" w14:textId="281A1E09" w:rsidR="00187E45" w:rsidRPr="00FE7587" w:rsidRDefault="0079610D" w:rsidP="00A3017C">
      <w:pPr>
        <w:pStyle w:val="Handbookbullet"/>
        <w:rPr>
          <w:szCs w:val="20"/>
          <w:lang w:eastAsia="en-CA"/>
        </w:rPr>
      </w:pPr>
      <w:r w:rsidRPr="00FE7587">
        <w:rPr>
          <w:szCs w:val="20"/>
          <w:lang w:eastAsia="en-CA"/>
        </w:rPr>
        <w:t>N</w:t>
      </w:r>
      <w:r w:rsidR="00187E45" w:rsidRPr="00FE7587">
        <w:rPr>
          <w:szCs w:val="20"/>
          <w:lang w:eastAsia="en-CA"/>
        </w:rPr>
        <w:t>onviolence</w:t>
      </w:r>
      <w:r w:rsidR="002F6191">
        <w:rPr>
          <w:szCs w:val="20"/>
          <w:lang w:eastAsia="en-CA"/>
        </w:rPr>
        <w:t xml:space="preserve"> and non-harassment</w:t>
      </w:r>
    </w:p>
    <w:p w14:paraId="581F1BDA" w14:textId="4ABAD107" w:rsidR="00187E45" w:rsidRPr="00FE7587" w:rsidRDefault="0079610D" w:rsidP="00B53B70">
      <w:pPr>
        <w:pStyle w:val="Handbookbullet"/>
        <w:rPr>
          <w:szCs w:val="20"/>
          <w:lang w:eastAsia="en-CA"/>
        </w:rPr>
      </w:pPr>
      <w:r w:rsidRPr="00FE7587">
        <w:rPr>
          <w:szCs w:val="20"/>
          <w:lang w:eastAsia="en-CA"/>
        </w:rPr>
        <w:t>B</w:t>
      </w:r>
      <w:r w:rsidR="00187E45" w:rsidRPr="00FE7587">
        <w:rPr>
          <w:szCs w:val="20"/>
          <w:lang w:eastAsia="en-CA"/>
        </w:rPr>
        <w:t>uilding a person up instead of tearing down</w:t>
      </w:r>
    </w:p>
    <w:p w14:paraId="581F1BDB" w14:textId="7404FF4D" w:rsidR="00187E45" w:rsidRPr="00FE7587" w:rsidRDefault="001D3D6F" w:rsidP="0079610D">
      <w:pPr>
        <w:pStyle w:val="Handbookbullet"/>
        <w:rPr>
          <w:szCs w:val="20"/>
          <w:lang w:eastAsia="en-CA"/>
        </w:rPr>
      </w:pPr>
      <w:r w:rsidRPr="00FE7587">
        <w:rPr>
          <w:szCs w:val="20"/>
          <w:lang w:eastAsia="en-CA"/>
        </w:rPr>
        <w:t>N</w:t>
      </w:r>
      <w:r w:rsidR="00187E45" w:rsidRPr="00FE7587">
        <w:rPr>
          <w:szCs w:val="20"/>
          <w:lang w:eastAsia="en-CA"/>
        </w:rPr>
        <w:t>ot pressuring the other person</w:t>
      </w:r>
    </w:p>
    <w:p w14:paraId="6C32B5AF" w14:textId="7EC3248E" w:rsidR="0040547E" w:rsidRPr="00FE7587" w:rsidRDefault="001D3D6F" w:rsidP="001F5356">
      <w:pPr>
        <w:pStyle w:val="Handbookbullet"/>
        <w:rPr>
          <w:szCs w:val="20"/>
        </w:rPr>
      </w:pPr>
      <w:r w:rsidRPr="00FE7587">
        <w:rPr>
          <w:szCs w:val="20"/>
          <w:lang w:eastAsia="en-CA"/>
        </w:rPr>
        <w:t>G</w:t>
      </w:r>
      <w:r w:rsidR="00187E45" w:rsidRPr="00FE7587">
        <w:rPr>
          <w:szCs w:val="20"/>
          <w:lang w:eastAsia="en-CA"/>
        </w:rPr>
        <w:t>iving credit where credit is due</w:t>
      </w:r>
    </w:p>
    <w:p w14:paraId="70260151" w14:textId="77777777" w:rsidR="00FE7587" w:rsidRPr="00FE7587" w:rsidRDefault="00FE7587" w:rsidP="00FE7587">
      <w:pPr>
        <w:pStyle w:val="Handbookbullet"/>
        <w:numPr>
          <w:ilvl w:val="0"/>
          <w:numId w:val="0"/>
        </w:numPr>
        <w:ind w:left="720" w:hanging="360"/>
        <w:rPr>
          <w:szCs w:val="20"/>
          <w:lang w:eastAsia="en-CA"/>
        </w:rPr>
      </w:pPr>
    </w:p>
    <w:p w14:paraId="7D0D728A" w14:textId="1ED184CA" w:rsidR="00FE7587" w:rsidRPr="00FE7587" w:rsidRDefault="00FE7587" w:rsidP="00FE7587">
      <w:pPr>
        <w:pStyle w:val="Handbookbullet"/>
        <w:numPr>
          <w:ilvl w:val="0"/>
          <w:numId w:val="0"/>
        </w:numPr>
        <w:ind w:left="720" w:hanging="360"/>
        <w:jc w:val="center"/>
        <w:rPr>
          <w:szCs w:val="20"/>
          <w:lang w:eastAsia="en-CA"/>
        </w:rPr>
      </w:pPr>
      <w:r w:rsidRPr="00FE7587">
        <w:rPr>
          <w:szCs w:val="20"/>
          <w:lang w:eastAsia="en-CA"/>
        </w:rPr>
        <w:t>ACKNOWLEDGEMENT</w:t>
      </w:r>
    </w:p>
    <w:p w14:paraId="66DFEA62" w14:textId="77777777" w:rsidR="00FE7587" w:rsidRPr="00FE7587" w:rsidRDefault="00FE7587" w:rsidP="00FE7587">
      <w:pPr>
        <w:pStyle w:val="Handbookbullet"/>
        <w:numPr>
          <w:ilvl w:val="0"/>
          <w:numId w:val="0"/>
        </w:numPr>
        <w:ind w:left="720" w:hanging="360"/>
        <w:jc w:val="center"/>
        <w:rPr>
          <w:color w:val="1F497D"/>
          <w:szCs w:val="20"/>
        </w:rPr>
      </w:pPr>
    </w:p>
    <w:p w14:paraId="563E88BD" w14:textId="05B8B19E" w:rsidR="0053545D" w:rsidRPr="00BA23B5" w:rsidRDefault="00FE7587" w:rsidP="0053545D">
      <w:pPr>
        <w:pStyle w:val="Handbookbullet"/>
        <w:numPr>
          <w:ilvl w:val="0"/>
          <w:numId w:val="0"/>
        </w:numPr>
        <w:ind w:left="720"/>
        <w:rPr>
          <w:szCs w:val="20"/>
        </w:rPr>
      </w:pPr>
      <w:r w:rsidRPr="00BA23B5">
        <w:rPr>
          <w:szCs w:val="20"/>
        </w:rPr>
        <w:t>I have read, understand and accept the Code of Conduct and agree to abide by its principles.</w:t>
      </w:r>
    </w:p>
    <w:p w14:paraId="1C445D36" w14:textId="77777777" w:rsidR="00FE7587" w:rsidRPr="00BA23B5" w:rsidRDefault="00FE7587" w:rsidP="0053545D">
      <w:pPr>
        <w:pStyle w:val="Handbookbullet"/>
        <w:numPr>
          <w:ilvl w:val="0"/>
          <w:numId w:val="0"/>
        </w:numPr>
        <w:ind w:left="720"/>
        <w:rPr>
          <w:szCs w:val="20"/>
        </w:rPr>
      </w:pPr>
    </w:p>
    <w:p w14:paraId="268D6A9A" w14:textId="77777777" w:rsidR="002F6191" w:rsidRDefault="00FE7587" w:rsidP="0053545D">
      <w:pPr>
        <w:pStyle w:val="Handbookbullet"/>
        <w:numPr>
          <w:ilvl w:val="0"/>
          <w:numId w:val="0"/>
        </w:numPr>
        <w:ind w:left="720"/>
        <w:rPr>
          <w:szCs w:val="20"/>
        </w:rPr>
      </w:pPr>
      <w:r w:rsidRPr="00BA23B5">
        <w:rPr>
          <w:szCs w:val="20"/>
        </w:rPr>
        <w:t>Employee Name______________________</w:t>
      </w:r>
      <w:r w:rsidRPr="00BA23B5">
        <w:rPr>
          <w:szCs w:val="20"/>
        </w:rPr>
        <w:softHyphen/>
      </w:r>
      <w:r w:rsidRPr="00BA23B5">
        <w:rPr>
          <w:szCs w:val="20"/>
        </w:rPr>
        <w:softHyphen/>
      </w:r>
      <w:r w:rsidRPr="00BA23B5">
        <w:rPr>
          <w:szCs w:val="20"/>
        </w:rPr>
        <w:softHyphen/>
      </w:r>
      <w:r w:rsidRPr="00BA23B5">
        <w:rPr>
          <w:szCs w:val="20"/>
        </w:rPr>
        <w:softHyphen/>
        <w:t xml:space="preserve">___ Employee Signature___________________________ </w:t>
      </w:r>
    </w:p>
    <w:p w14:paraId="0BA266DF" w14:textId="77777777" w:rsidR="002F6191" w:rsidRDefault="002F6191" w:rsidP="0053545D">
      <w:pPr>
        <w:pStyle w:val="Handbookbullet"/>
        <w:numPr>
          <w:ilvl w:val="0"/>
          <w:numId w:val="0"/>
        </w:numPr>
        <w:ind w:left="720"/>
        <w:rPr>
          <w:szCs w:val="20"/>
        </w:rPr>
      </w:pPr>
    </w:p>
    <w:p w14:paraId="1982BB70" w14:textId="1A3F5B68" w:rsidR="00FE7587" w:rsidRPr="00BA23B5" w:rsidRDefault="00FE7587" w:rsidP="0053545D">
      <w:pPr>
        <w:pStyle w:val="Handbookbullet"/>
        <w:numPr>
          <w:ilvl w:val="0"/>
          <w:numId w:val="0"/>
        </w:numPr>
        <w:ind w:left="720"/>
        <w:rPr>
          <w:szCs w:val="20"/>
        </w:rPr>
      </w:pPr>
      <w:r w:rsidRPr="00BA23B5">
        <w:rPr>
          <w:szCs w:val="20"/>
        </w:rPr>
        <w:t>Date_____________________</w:t>
      </w:r>
    </w:p>
    <w:p w14:paraId="35EDAD0C" w14:textId="77777777" w:rsidR="00BA23B5" w:rsidRDefault="00BA23B5" w:rsidP="00BA23B5">
      <w:pPr>
        <w:pStyle w:val="Handbookbullet"/>
        <w:numPr>
          <w:ilvl w:val="0"/>
          <w:numId w:val="0"/>
        </w:numPr>
        <w:ind w:left="720"/>
        <w:rPr>
          <w:sz w:val="16"/>
        </w:rPr>
      </w:pPr>
    </w:p>
    <w:p w14:paraId="581F1BDF" w14:textId="7070E4D2" w:rsidR="00820F82" w:rsidRPr="00BA23B5" w:rsidRDefault="00820F82" w:rsidP="00BA23B5">
      <w:pPr>
        <w:pStyle w:val="Handbookbullet"/>
        <w:numPr>
          <w:ilvl w:val="0"/>
          <w:numId w:val="0"/>
        </w:numPr>
        <w:ind w:left="720"/>
        <w:rPr>
          <w:sz w:val="16"/>
        </w:rPr>
      </w:pPr>
      <w:r w:rsidRPr="00BA23B5">
        <w:rPr>
          <w:sz w:val="16"/>
        </w:rPr>
        <w:t xml:space="preserve">Legal Notice: This publication and its contents are for the members of the Canadian Federation of Independent Business (“CFIB”) only, and are not intended for any other recipient. The contents of this publication are for the informational purposes and the CFIB does not warrant the accuracy, currency or suitability of any of the information provided herein. Before acting on the basis of any information contained in this publication, please seek the advice of your professional advisors. </w:t>
      </w:r>
    </w:p>
    <w:p w14:paraId="581F1BE0" w14:textId="77777777" w:rsidR="00820F82" w:rsidRDefault="00820F82" w:rsidP="00B02E40">
      <w:pPr>
        <w:pStyle w:val="HandbookSubMinor"/>
        <w:rPr>
          <w:shd w:val="clear" w:color="auto" w:fill="FFFFFF"/>
        </w:rPr>
      </w:pPr>
    </w:p>
    <w:sectPr w:rsidR="00820F82" w:rsidSect="00691DEE">
      <w:headerReference w:type="default" r:id="rId11"/>
      <w:footerReference w:type="default" r:id="rId12"/>
      <w:headerReference w:type="first" r:id="rId13"/>
      <w:footerReference w:type="first" r:id="rId14"/>
      <w:pgSz w:w="12240" w:h="15840" w:code="1"/>
      <w:pgMar w:top="1440" w:right="1080" w:bottom="720" w:left="1080" w:header="144" w:footer="720" w:gutter="0"/>
      <w:pgNumType w:start="2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F1BE3" w14:textId="77777777" w:rsidR="00241DC5" w:rsidRDefault="00241DC5">
      <w:pPr>
        <w:spacing w:before="0" w:line="240" w:lineRule="auto"/>
      </w:pPr>
      <w:r>
        <w:separator/>
      </w:r>
    </w:p>
  </w:endnote>
  <w:endnote w:type="continuationSeparator" w:id="0">
    <w:p w14:paraId="581F1BE4" w14:textId="77777777" w:rsidR="00241DC5" w:rsidRDefault="00241DC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ZapfChancery">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Lucida Bright">
    <w:panose1 w:val="020406020505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rutiger LT 45 Light">
    <w:altName w:val="Leelawadee UI Semilight"/>
    <w:panose1 w:val="020B0402020204020204"/>
    <w:charset w:val="00"/>
    <w:family w:val="swiss"/>
    <w:pitch w:val="variable"/>
    <w:sig w:usb0="80000027" w:usb1="00000000" w:usb2="00000000" w:usb3="00000000" w:csb0="00000001" w:csb1="00000000"/>
  </w:font>
  <w:font w:name="Frutiger LT 55 Roman">
    <w:altName w:val="Lucida Sans Unicode"/>
    <w:panose1 w:val="020B0602020204020204"/>
    <w:charset w:val="00"/>
    <w:family w:val="swiss"/>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F1BE6" w14:textId="6E82B02B" w:rsidR="008332EE" w:rsidRPr="00D010CA" w:rsidRDefault="008332EE">
    <w:pPr>
      <w:pStyle w:val="Footer"/>
      <w:jc w:val="right"/>
      <w:rPr>
        <w:sz w:val="16"/>
      </w:rPr>
    </w:pPr>
  </w:p>
  <w:p w14:paraId="581F1BE7" w14:textId="77777777" w:rsidR="008332EE" w:rsidRDefault="00157FE4" w:rsidP="00157FE4">
    <w:pPr>
      <w:pStyle w:val="Footer"/>
      <w:tabs>
        <w:tab w:val="clear" w:pos="4320"/>
        <w:tab w:val="left" w:pos="864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F1BEA" w14:textId="6A9F4453" w:rsidR="00581A81" w:rsidRPr="00417043" w:rsidRDefault="0040547E" w:rsidP="00890721">
    <w:pPr>
      <w:pStyle w:val="Handbookdisclaimer0"/>
      <w:rPr>
        <w:b w:val="0"/>
      </w:rPr>
    </w:pPr>
    <w:r>
      <w:rPr>
        <w:b w:val="0"/>
      </w:rPr>
      <mc:AlternateContent>
        <mc:Choice Requires="wps">
          <w:drawing>
            <wp:inline distT="0" distB="0" distL="0" distR="0" wp14:anchorId="581F1BEC" wp14:editId="77D96908">
              <wp:extent cx="6400800" cy="635"/>
              <wp:effectExtent l="9525" t="9525" r="9525" b="889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straightConnector1">
                        <a:avLst/>
                      </a:prstGeom>
                      <a:noFill/>
                      <a:ln w="6350">
                        <a:solidFill>
                          <a:schemeClr val="bg1">
                            <a:lumMod val="6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inline>
          </w:drawing>
        </mc:Choice>
        <mc:Fallback>
          <w:pict>
            <v:shapetype w14:anchorId="2C7D09F8" id="_x0000_t32" coordsize="21600,21600" o:spt="32" o:oned="t" path="m,l21600,21600e" filled="f">
              <v:path arrowok="t" fillok="f" o:connecttype="none"/>
              <o:lock v:ext="edit" shapetype="t"/>
            </v:shapetype>
            <v:shape id="AutoShape 1" o:spid="_x0000_s1026" type="#_x0000_t32" style="width:7in;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" strokecolor="#a5a5a5 [2092]" strokeweight=".5pt">
              <v:shadow color="#622423 [1605]" opacity=".5" offset="1pt"/>
              <w10:anchorlock/>
            </v:shape>
          </w:pict>
        </mc:Fallback>
      </mc:AlternateContent>
    </w:r>
    <w:r w:rsidR="00F91C88" w:rsidRPr="007F1EC5">
      <w:t>Notice of disclaimer:</w:t>
    </w:r>
    <w:r w:rsidR="00F91C88" w:rsidRPr="00417043">
      <w:rPr>
        <w:b w:val="0"/>
      </w:rPr>
      <w:t xml:space="preserve"> This Employee Handbook and its provisions are designed to serve </w:t>
    </w:r>
    <w:r w:rsidR="008469E4" w:rsidRPr="00417043">
      <w:rPr>
        <w:b w:val="0"/>
      </w:rPr>
      <w:t xml:space="preserve">as a guide to the employment practices of </w:t>
    </w:r>
    <w:r w:rsidR="00524616">
      <w:rPr>
        <w:b w:val="0"/>
      </w:rPr>
      <w:t>(COMPANY NAME)</w:t>
    </w:r>
    <w:r w:rsidR="008469E4" w:rsidRPr="00417043">
      <w:rPr>
        <w:b w:val="0"/>
      </w:rPr>
      <w:t xml:space="preserve"> and not as a contract of employment. </w:t>
    </w:r>
    <w:r w:rsidR="00524616">
      <w:rPr>
        <w:b w:val="0"/>
      </w:rPr>
      <w:t>(COMPANY NAME)</w:t>
    </w:r>
    <w:r w:rsidR="008469E4" w:rsidRPr="00417043">
      <w:rPr>
        <w:b w:val="0"/>
      </w:rPr>
      <w:t xml:space="preserve"> may, from time to time, make changes to its employment practices.</w:t>
    </w:r>
  </w:p>
  <w:p w14:paraId="581F1BEB" w14:textId="3AAF34A0" w:rsidR="00500152" w:rsidRPr="00F001EA" w:rsidRDefault="000A46EF" w:rsidP="00562893">
    <w:pPr>
      <w:pStyle w:val="Datetext"/>
      <w:spacing w:before="60"/>
      <w:rPr>
        <w:b w:val="0"/>
      </w:rPr>
    </w:pPr>
    <w:r>
      <w:rPr>
        <w:b w:val="0"/>
      </w:rPr>
      <w:t xml:space="preserve">Updated </w:t>
    </w:r>
    <w:r w:rsidR="00691DEE">
      <w:rPr>
        <w:b w:val="0"/>
      </w:rPr>
      <w:t>April</w:t>
    </w:r>
    <w:r>
      <w:rPr>
        <w:b w:val="0"/>
      </w:rPr>
      <w:t xml:space="preserve"> 27, 20</w:t>
    </w:r>
    <w:r w:rsidR="00691DEE">
      <w:rPr>
        <w:b w:val="0"/>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F1BE1" w14:textId="77777777" w:rsidR="00241DC5" w:rsidRDefault="00241DC5">
      <w:pPr>
        <w:spacing w:before="0" w:line="240" w:lineRule="auto"/>
      </w:pPr>
      <w:r>
        <w:separator/>
      </w:r>
    </w:p>
  </w:footnote>
  <w:footnote w:type="continuationSeparator" w:id="0">
    <w:p w14:paraId="581F1BE2" w14:textId="77777777" w:rsidR="00241DC5" w:rsidRDefault="00241DC5">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F1BE5" w14:textId="77777777" w:rsidR="00BF4C93" w:rsidRDefault="00D257B0" w:rsidP="00BF4C93">
    <w:pPr>
      <w:pStyle w:val="HandbookSub-Head"/>
    </w:pPr>
    <w:r>
      <w:t>Code of Conduct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F1BE8" w14:textId="77777777" w:rsidR="006074E1" w:rsidRDefault="006074E1" w:rsidP="00E625EE">
    <w:pPr>
      <w:pStyle w:val="Header"/>
      <w:tabs>
        <w:tab w:val="clear" w:pos="4320"/>
        <w:tab w:val="clear" w:pos="8640"/>
        <w:tab w:val="left" w:pos="7000"/>
        <w:tab w:val="left" w:pos="7860"/>
      </w:tabs>
      <w:spacing w:before="720" w:line="240" w:lineRule="auto"/>
      <w:rPr>
        <w:rFonts w:ascii="Frutiger LT 55 Roman" w:hAnsi="Frutiger LT 55 Roman"/>
        <w:i/>
        <w:sz w:val="52"/>
        <w:u w:val="single"/>
      </w:rPr>
    </w:pPr>
  </w:p>
  <w:p w14:paraId="581F1BE9" w14:textId="77777777" w:rsidR="002C465B" w:rsidRPr="0032432D" w:rsidRDefault="009F72D2" w:rsidP="005129F9">
    <w:pPr>
      <w:pBdr>
        <w:bottom w:val="single" w:sz="4" w:space="1" w:color="7F7F7F"/>
      </w:pBdr>
      <w:tabs>
        <w:tab w:val="right" w:pos="9630"/>
      </w:tabs>
      <w:spacing w:before="0" w:line="240" w:lineRule="auto"/>
      <w:ind w:hanging="360"/>
      <w:jc w:val="right"/>
      <w:rPr>
        <w:rFonts w:ascii="Frutiger LT 55 Roman" w:hAnsi="Frutiger LT 55 Roman"/>
        <w:i/>
        <w:sz w:val="60"/>
        <w:u w:val="single"/>
      </w:rPr>
    </w:pPr>
    <w:r w:rsidRPr="0032432D">
      <w:rPr>
        <w:rFonts w:ascii="Frutiger LT 45 Light" w:hAnsi="Frutiger LT 45 Light"/>
        <w:i/>
        <w:color w:val="D31145"/>
        <w:sz w:val="60"/>
      </w:rPr>
      <w:t>Employee Handbook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4E021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386E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2E7E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8628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36CB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7E0B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A8F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5015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BA5F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16A5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36521"/>
    <w:multiLevelType w:val="hybridMultilevel"/>
    <w:tmpl w:val="CC44CE4A"/>
    <w:lvl w:ilvl="0" w:tplc="E6CA87C0">
      <w:start w:val="1"/>
      <w:numFmt w:val="bullet"/>
      <w:lvlText w:val="►"/>
      <w:lvlJc w:val="left"/>
      <w:pPr>
        <w:ind w:left="720" w:hanging="360"/>
      </w:pPr>
      <w:rPr>
        <w:rFonts w:ascii="ZapfChancery" w:hAnsi="ZapfChancery"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8F72DFC"/>
    <w:multiLevelType w:val="hybridMultilevel"/>
    <w:tmpl w:val="C1F43C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0956560B"/>
    <w:multiLevelType w:val="hybridMultilevel"/>
    <w:tmpl w:val="653636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06813B0"/>
    <w:multiLevelType w:val="hybridMultilevel"/>
    <w:tmpl w:val="02200566"/>
    <w:lvl w:ilvl="0" w:tplc="8F78893A">
      <w:start w:val="1"/>
      <w:numFmt w:val="bullet"/>
      <w:lvlText w:val=""/>
      <w:lvlJc w:val="left"/>
      <w:pPr>
        <w:ind w:left="720" w:hanging="360"/>
      </w:pPr>
      <w:rPr>
        <w:rFonts w:ascii="Wingdings 3" w:hAnsi="Wingdings 3"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114B0A7B"/>
    <w:multiLevelType w:val="hybridMultilevel"/>
    <w:tmpl w:val="B2FACE20"/>
    <w:lvl w:ilvl="0" w:tplc="24C2B44A">
      <w:start w:val="1"/>
      <w:numFmt w:val="bullet"/>
      <w:pStyle w:val="Handbookbullet"/>
      <w:lvlText w:val=""/>
      <w:lvlJc w:val="left"/>
      <w:pPr>
        <w:ind w:left="720" w:hanging="360"/>
      </w:pPr>
      <w:rPr>
        <w:rFonts w:ascii="Wingdings 3" w:hAnsi="Wingdings 3"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21573C0B"/>
    <w:multiLevelType w:val="multilevel"/>
    <w:tmpl w:val="81E4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B37AE9"/>
    <w:multiLevelType w:val="hybridMultilevel"/>
    <w:tmpl w:val="08B6846A"/>
    <w:lvl w:ilvl="0" w:tplc="8F78893A">
      <w:start w:val="1"/>
      <w:numFmt w:val="bullet"/>
      <w:lvlText w:val=""/>
      <w:lvlJc w:val="left"/>
      <w:pPr>
        <w:ind w:left="720" w:hanging="360"/>
      </w:pPr>
      <w:rPr>
        <w:rFonts w:ascii="Wingdings 3" w:hAnsi="Wingdings 3"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FEF043B"/>
    <w:multiLevelType w:val="hybridMultilevel"/>
    <w:tmpl w:val="DA72D8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4ACA6382"/>
    <w:multiLevelType w:val="multilevel"/>
    <w:tmpl w:val="FF00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8D4C30"/>
    <w:multiLevelType w:val="multilevel"/>
    <w:tmpl w:val="06DC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F00502"/>
    <w:multiLevelType w:val="hybridMultilevel"/>
    <w:tmpl w:val="8CF417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9122A43"/>
    <w:multiLevelType w:val="multilevel"/>
    <w:tmpl w:val="247C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2B4D93"/>
    <w:multiLevelType w:val="hybridMultilevel"/>
    <w:tmpl w:val="B0949118"/>
    <w:lvl w:ilvl="0" w:tplc="E6CA87C0">
      <w:start w:val="1"/>
      <w:numFmt w:val="bullet"/>
      <w:lvlText w:val="►"/>
      <w:lvlJc w:val="left"/>
      <w:pPr>
        <w:ind w:left="761" w:hanging="360"/>
      </w:pPr>
      <w:rPr>
        <w:rFonts w:ascii="ZapfChancery" w:hAnsi="ZapfChancery" w:hint="default"/>
        <w:sz w:val="20"/>
      </w:rPr>
    </w:lvl>
    <w:lvl w:ilvl="1" w:tplc="10090003" w:tentative="1">
      <w:start w:val="1"/>
      <w:numFmt w:val="bullet"/>
      <w:lvlText w:val="o"/>
      <w:lvlJc w:val="left"/>
      <w:pPr>
        <w:ind w:left="1481" w:hanging="360"/>
      </w:pPr>
      <w:rPr>
        <w:rFonts w:ascii="Courier New" w:hAnsi="Courier New" w:cs="Courier New" w:hint="default"/>
      </w:rPr>
    </w:lvl>
    <w:lvl w:ilvl="2" w:tplc="10090005" w:tentative="1">
      <w:start w:val="1"/>
      <w:numFmt w:val="bullet"/>
      <w:lvlText w:val=""/>
      <w:lvlJc w:val="left"/>
      <w:pPr>
        <w:ind w:left="2201" w:hanging="360"/>
      </w:pPr>
      <w:rPr>
        <w:rFonts w:ascii="Wingdings" w:hAnsi="Wingdings" w:hint="default"/>
      </w:rPr>
    </w:lvl>
    <w:lvl w:ilvl="3" w:tplc="10090001" w:tentative="1">
      <w:start w:val="1"/>
      <w:numFmt w:val="bullet"/>
      <w:lvlText w:val=""/>
      <w:lvlJc w:val="left"/>
      <w:pPr>
        <w:ind w:left="2921" w:hanging="360"/>
      </w:pPr>
      <w:rPr>
        <w:rFonts w:ascii="Symbol" w:hAnsi="Symbol" w:hint="default"/>
      </w:rPr>
    </w:lvl>
    <w:lvl w:ilvl="4" w:tplc="10090003" w:tentative="1">
      <w:start w:val="1"/>
      <w:numFmt w:val="bullet"/>
      <w:lvlText w:val="o"/>
      <w:lvlJc w:val="left"/>
      <w:pPr>
        <w:ind w:left="3641" w:hanging="360"/>
      </w:pPr>
      <w:rPr>
        <w:rFonts w:ascii="Courier New" w:hAnsi="Courier New" w:cs="Courier New" w:hint="default"/>
      </w:rPr>
    </w:lvl>
    <w:lvl w:ilvl="5" w:tplc="10090005" w:tentative="1">
      <w:start w:val="1"/>
      <w:numFmt w:val="bullet"/>
      <w:lvlText w:val=""/>
      <w:lvlJc w:val="left"/>
      <w:pPr>
        <w:ind w:left="4361" w:hanging="360"/>
      </w:pPr>
      <w:rPr>
        <w:rFonts w:ascii="Wingdings" w:hAnsi="Wingdings" w:hint="default"/>
      </w:rPr>
    </w:lvl>
    <w:lvl w:ilvl="6" w:tplc="10090001" w:tentative="1">
      <w:start w:val="1"/>
      <w:numFmt w:val="bullet"/>
      <w:lvlText w:val=""/>
      <w:lvlJc w:val="left"/>
      <w:pPr>
        <w:ind w:left="5081" w:hanging="360"/>
      </w:pPr>
      <w:rPr>
        <w:rFonts w:ascii="Symbol" w:hAnsi="Symbol" w:hint="default"/>
      </w:rPr>
    </w:lvl>
    <w:lvl w:ilvl="7" w:tplc="10090003" w:tentative="1">
      <w:start w:val="1"/>
      <w:numFmt w:val="bullet"/>
      <w:lvlText w:val="o"/>
      <w:lvlJc w:val="left"/>
      <w:pPr>
        <w:ind w:left="5801" w:hanging="360"/>
      </w:pPr>
      <w:rPr>
        <w:rFonts w:ascii="Courier New" w:hAnsi="Courier New" w:cs="Courier New" w:hint="default"/>
      </w:rPr>
    </w:lvl>
    <w:lvl w:ilvl="8" w:tplc="10090005" w:tentative="1">
      <w:start w:val="1"/>
      <w:numFmt w:val="bullet"/>
      <w:lvlText w:val=""/>
      <w:lvlJc w:val="left"/>
      <w:pPr>
        <w:ind w:left="6521" w:hanging="360"/>
      </w:pPr>
      <w:rPr>
        <w:rFonts w:ascii="Wingdings" w:hAnsi="Wingdings" w:hint="default"/>
      </w:rPr>
    </w:lvl>
  </w:abstractNum>
  <w:abstractNum w:abstractNumId="23" w15:restartNumberingAfterBreak="0">
    <w:nsid w:val="6EC41D65"/>
    <w:multiLevelType w:val="hybridMultilevel"/>
    <w:tmpl w:val="CD6EAD52"/>
    <w:lvl w:ilvl="0" w:tplc="04090001">
      <w:start w:val="1"/>
      <w:numFmt w:val="bullet"/>
      <w:lvlText w:val=""/>
      <w:lvlJc w:val="left"/>
      <w:pPr>
        <w:tabs>
          <w:tab w:val="num" w:pos="2348"/>
        </w:tabs>
        <w:ind w:left="2348" w:hanging="360"/>
      </w:pPr>
      <w:rPr>
        <w:rFonts w:ascii="Symbol" w:hAnsi="Symbol" w:hint="default"/>
      </w:rPr>
    </w:lvl>
    <w:lvl w:ilvl="1" w:tplc="04090003" w:tentative="1">
      <w:start w:val="1"/>
      <w:numFmt w:val="bullet"/>
      <w:lvlText w:val="o"/>
      <w:lvlJc w:val="left"/>
      <w:pPr>
        <w:tabs>
          <w:tab w:val="num" w:pos="3068"/>
        </w:tabs>
        <w:ind w:left="3068" w:hanging="360"/>
      </w:pPr>
      <w:rPr>
        <w:rFonts w:ascii="Courier New" w:hAnsi="Courier New" w:hint="default"/>
      </w:rPr>
    </w:lvl>
    <w:lvl w:ilvl="2" w:tplc="04090005" w:tentative="1">
      <w:start w:val="1"/>
      <w:numFmt w:val="bullet"/>
      <w:lvlText w:val=""/>
      <w:lvlJc w:val="left"/>
      <w:pPr>
        <w:tabs>
          <w:tab w:val="num" w:pos="3788"/>
        </w:tabs>
        <w:ind w:left="3788" w:hanging="360"/>
      </w:pPr>
      <w:rPr>
        <w:rFonts w:ascii="Wingdings" w:hAnsi="Wingdings" w:hint="default"/>
      </w:rPr>
    </w:lvl>
    <w:lvl w:ilvl="3" w:tplc="04090001" w:tentative="1">
      <w:start w:val="1"/>
      <w:numFmt w:val="bullet"/>
      <w:lvlText w:val=""/>
      <w:lvlJc w:val="left"/>
      <w:pPr>
        <w:tabs>
          <w:tab w:val="num" w:pos="4508"/>
        </w:tabs>
        <w:ind w:left="4508" w:hanging="360"/>
      </w:pPr>
      <w:rPr>
        <w:rFonts w:ascii="Symbol" w:hAnsi="Symbol" w:hint="default"/>
      </w:rPr>
    </w:lvl>
    <w:lvl w:ilvl="4" w:tplc="04090003" w:tentative="1">
      <w:start w:val="1"/>
      <w:numFmt w:val="bullet"/>
      <w:lvlText w:val="o"/>
      <w:lvlJc w:val="left"/>
      <w:pPr>
        <w:tabs>
          <w:tab w:val="num" w:pos="5228"/>
        </w:tabs>
        <w:ind w:left="5228" w:hanging="360"/>
      </w:pPr>
      <w:rPr>
        <w:rFonts w:ascii="Courier New" w:hAnsi="Courier New" w:hint="default"/>
      </w:rPr>
    </w:lvl>
    <w:lvl w:ilvl="5" w:tplc="04090005" w:tentative="1">
      <w:start w:val="1"/>
      <w:numFmt w:val="bullet"/>
      <w:lvlText w:val=""/>
      <w:lvlJc w:val="left"/>
      <w:pPr>
        <w:tabs>
          <w:tab w:val="num" w:pos="5948"/>
        </w:tabs>
        <w:ind w:left="5948" w:hanging="360"/>
      </w:pPr>
      <w:rPr>
        <w:rFonts w:ascii="Wingdings" w:hAnsi="Wingdings" w:hint="default"/>
      </w:rPr>
    </w:lvl>
    <w:lvl w:ilvl="6" w:tplc="04090001" w:tentative="1">
      <w:start w:val="1"/>
      <w:numFmt w:val="bullet"/>
      <w:lvlText w:val=""/>
      <w:lvlJc w:val="left"/>
      <w:pPr>
        <w:tabs>
          <w:tab w:val="num" w:pos="6668"/>
        </w:tabs>
        <w:ind w:left="6668" w:hanging="360"/>
      </w:pPr>
      <w:rPr>
        <w:rFonts w:ascii="Symbol" w:hAnsi="Symbol" w:hint="default"/>
      </w:rPr>
    </w:lvl>
    <w:lvl w:ilvl="7" w:tplc="04090003" w:tentative="1">
      <w:start w:val="1"/>
      <w:numFmt w:val="bullet"/>
      <w:lvlText w:val="o"/>
      <w:lvlJc w:val="left"/>
      <w:pPr>
        <w:tabs>
          <w:tab w:val="num" w:pos="7388"/>
        </w:tabs>
        <w:ind w:left="7388" w:hanging="360"/>
      </w:pPr>
      <w:rPr>
        <w:rFonts w:ascii="Courier New" w:hAnsi="Courier New" w:hint="default"/>
      </w:rPr>
    </w:lvl>
    <w:lvl w:ilvl="8" w:tplc="04090005" w:tentative="1">
      <w:start w:val="1"/>
      <w:numFmt w:val="bullet"/>
      <w:lvlText w:val=""/>
      <w:lvlJc w:val="left"/>
      <w:pPr>
        <w:tabs>
          <w:tab w:val="num" w:pos="8108"/>
        </w:tabs>
        <w:ind w:left="8108" w:hanging="360"/>
      </w:pPr>
      <w:rPr>
        <w:rFonts w:ascii="Wingdings" w:hAnsi="Wingdings" w:hint="default"/>
      </w:rPr>
    </w:lvl>
  </w:abstractNum>
  <w:abstractNum w:abstractNumId="24" w15:restartNumberingAfterBreak="0">
    <w:nsid w:val="72125B64"/>
    <w:multiLevelType w:val="multilevel"/>
    <w:tmpl w:val="BAF4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8D41FB8"/>
    <w:multiLevelType w:val="multilevel"/>
    <w:tmpl w:val="0C66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960146"/>
    <w:multiLevelType w:val="hybridMultilevel"/>
    <w:tmpl w:val="A650CE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7FC02D37"/>
    <w:multiLevelType w:val="hybridMultilevel"/>
    <w:tmpl w:val="9488BDE0"/>
    <w:lvl w:ilvl="0" w:tplc="7EEED944">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7"/>
  </w:num>
  <w:num w:numId="13">
    <w:abstractNumId w:val="12"/>
  </w:num>
  <w:num w:numId="14">
    <w:abstractNumId w:val="10"/>
  </w:num>
  <w:num w:numId="15">
    <w:abstractNumId w:val="22"/>
  </w:num>
  <w:num w:numId="16">
    <w:abstractNumId w:val="26"/>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6"/>
  </w:num>
  <w:num w:numId="22">
    <w:abstractNumId w:val="13"/>
  </w:num>
  <w:num w:numId="23">
    <w:abstractNumId w:val="14"/>
  </w:num>
  <w:num w:numId="24">
    <w:abstractNumId w:val="18"/>
  </w:num>
  <w:num w:numId="25">
    <w:abstractNumId w:val="19"/>
  </w:num>
  <w:num w:numId="26">
    <w:abstractNumId w:val="15"/>
  </w:num>
  <w:num w:numId="27">
    <w:abstractNumId w:val="24"/>
  </w:num>
  <w:num w:numId="28">
    <w:abstractNumId w:val="2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1433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9A"/>
    <w:rsid w:val="00000DA9"/>
    <w:rsid w:val="00001151"/>
    <w:rsid w:val="00001C0D"/>
    <w:rsid w:val="000116C8"/>
    <w:rsid w:val="00012F58"/>
    <w:rsid w:val="00023FE2"/>
    <w:rsid w:val="000267CA"/>
    <w:rsid w:val="00040F5B"/>
    <w:rsid w:val="0005513C"/>
    <w:rsid w:val="000678FE"/>
    <w:rsid w:val="00071E7F"/>
    <w:rsid w:val="00077F77"/>
    <w:rsid w:val="00093994"/>
    <w:rsid w:val="00095376"/>
    <w:rsid w:val="00097EB5"/>
    <w:rsid w:val="000A46EF"/>
    <w:rsid w:val="000B3013"/>
    <w:rsid w:val="000C4339"/>
    <w:rsid w:val="000C7DC8"/>
    <w:rsid w:val="000D3A9C"/>
    <w:rsid w:val="000E2BBE"/>
    <w:rsid w:val="000E5158"/>
    <w:rsid w:val="000E6334"/>
    <w:rsid w:val="000F15DF"/>
    <w:rsid w:val="000F70C2"/>
    <w:rsid w:val="000F7932"/>
    <w:rsid w:val="00100A9A"/>
    <w:rsid w:val="00106289"/>
    <w:rsid w:val="00122168"/>
    <w:rsid w:val="00127688"/>
    <w:rsid w:val="0013701D"/>
    <w:rsid w:val="0014383F"/>
    <w:rsid w:val="001450B2"/>
    <w:rsid w:val="00153695"/>
    <w:rsid w:val="00157FE4"/>
    <w:rsid w:val="001636BA"/>
    <w:rsid w:val="00163AE1"/>
    <w:rsid w:val="00165C6C"/>
    <w:rsid w:val="00166D5F"/>
    <w:rsid w:val="00175243"/>
    <w:rsid w:val="00181960"/>
    <w:rsid w:val="00187E45"/>
    <w:rsid w:val="00194932"/>
    <w:rsid w:val="0019707F"/>
    <w:rsid w:val="001973B1"/>
    <w:rsid w:val="001A0986"/>
    <w:rsid w:val="001A3390"/>
    <w:rsid w:val="001A55C7"/>
    <w:rsid w:val="001B1C07"/>
    <w:rsid w:val="001B2572"/>
    <w:rsid w:val="001B44B1"/>
    <w:rsid w:val="001C65A4"/>
    <w:rsid w:val="001C7686"/>
    <w:rsid w:val="001D3D6F"/>
    <w:rsid w:val="001D6825"/>
    <w:rsid w:val="001E5A3D"/>
    <w:rsid w:val="001F07DB"/>
    <w:rsid w:val="001F7BA5"/>
    <w:rsid w:val="00201E96"/>
    <w:rsid w:val="00206C36"/>
    <w:rsid w:val="00207BBD"/>
    <w:rsid w:val="002210A1"/>
    <w:rsid w:val="00225703"/>
    <w:rsid w:val="00235A2A"/>
    <w:rsid w:val="00236CB2"/>
    <w:rsid w:val="00241DC5"/>
    <w:rsid w:val="00243C5A"/>
    <w:rsid w:val="002471A8"/>
    <w:rsid w:val="00251C68"/>
    <w:rsid w:val="00251D95"/>
    <w:rsid w:val="00275D3B"/>
    <w:rsid w:val="002763CC"/>
    <w:rsid w:val="00281163"/>
    <w:rsid w:val="002828F1"/>
    <w:rsid w:val="00284A3D"/>
    <w:rsid w:val="00284FAC"/>
    <w:rsid w:val="002A2F77"/>
    <w:rsid w:val="002A60C1"/>
    <w:rsid w:val="002A70D3"/>
    <w:rsid w:val="002B4E2C"/>
    <w:rsid w:val="002C465B"/>
    <w:rsid w:val="002D0E55"/>
    <w:rsid w:val="002D30A8"/>
    <w:rsid w:val="002D4156"/>
    <w:rsid w:val="002F2E24"/>
    <w:rsid w:val="002F3196"/>
    <w:rsid w:val="002F6191"/>
    <w:rsid w:val="003039C0"/>
    <w:rsid w:val="00307C14"/>
    <w:rsid w:val="00311AAE"/>
    <w:rsid w:val="00312777"/>
    <w:rsid w:val="0031530D"/>
    <w:rsid w:val="00323ABB"/>
    <w:rsid w:val="0032432D"/>
    <w:rsid w:val="00326029"/>
    <w:rsid w:val="00331E65"/>
    <w:rsid w:val="0033633D"/>
    <w:rsid w:val="00343111"/>
    <w:rsid w:val="00345BD8"/>
    <w:rsid w:val="00347722"/>
    <w:rsid w:val="0035105C"/>
    <w:rsid w:val="00351AB9"/>
    <w:rsid w:val="0037194C"/>
    <w:rsid w:val="00383528"/>
    <w:rsid w:val="00383F1B"/>
    <w:rsid w:val="00384C56"/>
    <w:rsid w:val="003879A2"/>
    <w:rsid w:val="003A226B"/>
    <w:rsid w:val="003A4D6C"/>
    <w:rsid w:val="003B0DA4"/>
    <w:rsid w:val="003B6A1C"/>
    <w:rsid w:val="003C081D"/>
    <w:rsid w:val="003C16BE"/>
    <w:rsid w:val="003C5FA1"/>
    <w:rsid w:val="003D4C30"/>
    <w:rsid w:val="003E6D48"/>
    <w:rsid w:val="0040191E"/>
    <w:rsid w:val="0040547E"/>
    <w:rsid w:val="00410716"/>
    <w:rsid w:val="00413B6B"/>
    <w:rsid w:val="00414357"/>
    <w:rsid w:val="00414F59"/>
    <w:rsid w:val="00417043"/>
    <w:rsid w:val="004177D1"/>
    <w:rsid w:val="0042047A"/>
    <w:rsid w:val="00423890"/>
    <w:rsid w:val="0042444B"/>
    <w:rsid w:val="00425CE9"/>
    <w:rsid w:val="004314B1"/>
    <w:rsid w:val="00434AD4"/>
    <w:rsid w:val="0043516E"/>
    <w:rsid w:val="00440A50"/>
    <w:rsid w:val="00445E7D"/>
    <w:rsid w:val="00455B6A"/>
    <w:rsid w:val="00456610"/>
    <w:rsid w:val="00456CE9"/>
    <w:rsid w:val="00462F79"/>
    <w:rsid w:val="00473197"/>
    <w:rsid w:val="0048091A"/>
    <w:rsid w:val="004811ED"/>
    <w:rsid w:val="00482E1A"/>
    <w:rsid w:val="00485FA8"/>
    <w:rsid w:val="00494300"/>
    <w:rsid w:val="004962FA"/>
    <w:rsid w:val="004A1F2D"/>
    <w:rsid w:val="004A4C1A"/>
    <w:rsid w:val="004B2905"/>
    <w:rsid w:val="004B6FEA"/>
    <w:rsid w:val="004C0C98"/>
    <w:rsid w:val="004C2736"/>
    <w:rsid w:val="004D4637"/>
    <w:rsid w:val="004D4B11"/>
    <w:rsid w:val="004F1299"/>
    <w:rsid w:val="004F55C7"/>
    <w:rsid w:val="00500152"/>
    <w:rsid w:val="00506E1F"/>
    <w:rsid w:val="005129F9"/>
    <w:rsid w:val="00524616"/>
    <w:rsid w:val="005321F2"/>
    <w:rsid w:val="00534A9B"/>
    <w:rsid w:val="0053545D"/>
    <w:rsid w:val="005413EE"/>
    <w:rsid w:val="005433A8"/>
    <w:rsid w:val="00553923"/>
    <w:rsid w:val="00557A35"/>
    <w:rsid w:val="00562893"/>
    <w:rsid w:val="0056291C"/>
    <w:rsid w:val="00570624"/>
    <w:rsid w:val="00573A6F"/>
    <w:rsid w:val="00581A81"/>
    <w:rsid w:val="00585486"/>
    <w:rsid w:val="00590330"/>
    <w:rsid w:val="00592D59"/>
    <w:rsid w:val="00594749"/>
    <w:rsid w:val="005949EF"/>
    <w:rsid w:val="0059753E"/>
    <w:rsid w:val="005A52CF"/>
    <w:rsid w:val="005A5382"/>
    <w:rsid w:val="005B088B"/>
    <w:rsid w:val="005B1262"/>
    <w:rsid w:val="005B5888"/>
    <w:rsid w:val="005C1E46"/>
    <w:rsid w:val="005D2A6C"/>
    <w:rsid w:val="005D5EC8"/>
    <w:rsid w:val="005D66F0"/>
    <w:rsid w:val="005E3020"/>
    <w:rsid w:val="005E65B7"/>
    <w:rsid w:val="005E6969"/>
    <w:rsid w:val="005E6E05"/>
    <w:rsid w:val="005F0DCD"/>
    <w:rsid w:val="006074E1"/>
    <w:rsid w:val="00616746"/>
    <w:rsid w:val="00627846"/>
    <w:rsid w:val="00631A20"/>
    <w:rsid w:val="00632C7F"/>
    <w:rsid w:val="00640435"/>
    <w:rsid w:val="00642CBF"/>
    <w:rsid w:val="006432D6"/>
    <w:rsid w:val="00644E4F"/>
    <w:rsid w:val="00645176"/>
    <w:rsid w:val="00647AC9"/>
    <w:rsid w:val="00647C30"/>
    <w:rsid w:val="0065599C"/>
    <w:rsid w:val="00663D99"/>
    <w:rsid w:val="00665D1A"/>
    <w:rsid w:val="00683BDB"/>
    <w:rsid w:val="00684A28"/>
    <w:rsid w:val="00691DEE"/>
    <w:rsid w:val="00692FDF"/>
    <w:rsid w:val="0069629A"/>
    <w:rsid w:val="00697D86"/>
    <w:rsid w:val="006A2434"/>
    <w:rsid w:val="006B1D65"/>
    <w:rsid w:val="006B33C6"/>
    <w:rsid w:val="006C40CD"/>
    <w:rsid w:val="006C60D0"/>
    <w:rsid w:val="006D000F"/>
    <w:rsid w:val="006E0692"/>
    <w:rsid w:val="006F7E76"/>
    <w:rsid w:val="0071754F"/>
    <w:rsid w:val="00722299"/>
    <w:rsid w:val="0073192B"/>
    <w:rsid w:val="007332AC"/>
    <w:rsid w:val="007336B4"/>
    <w:rsid w:val="00737070"/>
    <w:rsid w:val="007472E3"/>
    <w:rsid w:val="0075480E"/>
    <w:rsid w:val="00765923"/>
    <w:rsid w:val="00782350"/>
    <w:rsid w:val="00791E85"/>
    <w:rsid w:val="00793607"/>
    <w:rsid w:val="0079610D"/>
    <w:rsid w:val="007977D6"/>
    <w:rsid w:val="007A2B27"/>
    <w:rsid w:val="007A2FBB"/>
    <w:rsid w:val="007A3CA7"/>
    <w:rsid w:val="007A5D37"/>
    <w:rsid w:val="007B7727"/>
    <w:rsid w:val="007C0EA3"/>
    <w:rsid w:val="007C5E41"/>
    <w:rsid w:val="007D01B1"/>
    <w:rsid w:val="007D1BC3"/>
    <w:rsid w:val="007D6A95"/>
    <w:rsid w:val="007E1131"/>
    <w:rsid w:val="007E1829"/>
    <w:rsid w:val="007E3773"/>
    <w:rsid w:val="007E637B"/>
    <w:rsid w:val="007E7295"/>
    <w:rsid w:val="007F1EC5"/>
    <w:rsid w:val="007F2888"/>
    <w:rsid w:val="00804CF7"/>
    <w:rsid w:val="00805442"/>
    <w:rsid w:val="00810CEB"/>
    <w:rsid w:val="0082047A"/>
    <w:rsid w:val="00820F82"/>
    <w:rsid w:val="00824358"/>
    <w:rsid w:val="008271C2"/>
    <w:rsid w:val="00831847"/>
    <w:rsid w:val="008332EE"/>
    <w:rsid w:val="00833F18"/>
    <w:rsid w:val="00841025"/>
    <w:rsid w:val="00842AA4"/>
    <w:rsid w:val="008444C8"/>
    <w:rsid w:val="008469E4"/>
    <w:rsid w:val="00847081"/>
    <w:rsid w:val="00847C9E"/>
    <w:rsid w:val="008520C9"/>
    <w:rsid w:val="008529EB"/>
    <w:rsid w:val="00867CD2"/>
    <w:rsid w:val="00875712"/>
    <w:rsid w:val="008765CB"/>
    <w:rsid w:val="00877BB6"/>
    <w:rsid w:val="00887ED4"/>
    <w:rsid w:val="008900A6"/>
    <w:rsid w:val="00890721"/>
    <w:rsid w:val="0089343C"/>
    <w:rsid w:val="00893723"/>
    <w:rsid w:val="00895C03"/>
    <w:rsid w:val="008A1980"/>
    <w:rsid w:val="008A4423"/>
    <w:rsid w:val="008C24B2"/>
    <w:rsid w:val="008E10B6"/>
    <w:rsid w:val="008E45C6"/>
    <w:rsid w:val="008E7104"/>
    <w:rsid w:val="008F4125"/>
    <w:rsid w:val="00900EF3"/>
    <w:rsid w:val="009104B6"/>
    <w:rsid w:val="0092655F"/>
    <w:rsid w:val="00927423"/>
    <w:rsid w:val="00932B45"/>
    <w:rsid w:val="00934D90"/>
    <w:rsid w:val="00943443"/>
    <w:rsid w:val="00943A8B"/>
    <w:rsid w:val="00955B55"/>
    <w:rsid w:val="00955D42"/>
    <w:rsid w:val="00960AF5"/>
    <w:rsid w:val="00965757"/>
    <w:rsid w:val="00966638"/>
    <w:rsid w:val="00966849"/>
    <w:rsid w:val="009672AE"/>
    <w:rsid w:val="00970B90"/>
    <w:rsid w:val="00973A95"/>
    <w:rsid w:val="009742B5"/>
    <w:rsid w:val="00977CD7"/>
    <w:rsid w:val="00986137"/>
    <w:rsid w:val="00986CA4"/>
    <w:rsid w:val="009872E8"/>
    <w:rsid w:val="00995E00"/>
    <w:rsid w:val="009A2915"/>
    <w:rsid w:val="009C28F9"/>
    <w:rsid w:val="009C29AB"/>
    <w:rsid w:val="009C7584"/>
    <w:rsid w:val="009D1AAB"/>
    <w:rsid w:val="009D34E8"/>
    <w:rsid w:val="009D3E94"/>
    <w:rsid w:val="009D5FF5"/>
    <w:rsid w:val="009E1492"/>
    <w:rsid w:val="009E3813"/>
    <w:rsid w:val="009E509A"/>
    <w:rsid w:val="009E76A0"/>
    <w:rsid w:val="009F23D4"/>
    <w:rsid w:val="009F4B09"/>
    <w:rsid w:val="009F72D2"/>
    <w:rsid w:val="00A046AF"/>
    <w:rsid w:val="00A10C0B"/>
    <w:rsid w:val="00A16198"/>
    <w:rsid w:val="00A16BEB"/>
    <w:rsid w:val="00A25680"/>
    <w:rsid w:val="00A27E35"/>
    <w:rsid w:val="00A31013"/>
    <w:rsid w:val="00A40B3F"/>
    <w:rsid w:val="00A41256"/>
    <w:rsid w:val="00A44FC8"/>
    <w:rsid w:val="00A52174"/>
    <w:rsid w:val="00A6040F"/>
    <w:rsid w:val="00A609B1"/>
    <w:rsid w:val="00A64205"/>
    <w:rsid w:val="00A70E77"/>
    <w:rsid w:val="00A73906"/>
    <w:rsid w:val="00A809AD"/>
    <w:rsid w:val="00A848DD"/>
    <w:rsid w:val="00A91F9D"/>
    <w:rsid w:val="00AB6E40"/>
    <w:rsid w:val="00AB763E"/>
    <w:rsid w:val="00AC0064"/>
    <w:rsid w:val="00AC00AE"/>
    <w:rsid w:val="00AC1386"/>
    <w:rsid w:val="00AC3ECA"/>
    <w:rsid w:val="00AD0F20"/>
    <w:rsid w:val="00AD2A96"/>
    <w:rsid w:val="00AD2EB5"/>
    <w:rsid w:val="00AD5657"/>
    <w:rsid w:val="00AD71D4"/>
    <w:rsid w:val="00AF22FB"/>
    <w:rsid w:val="00AF510F"/>
    <w:rsid w:val="00B02E40"/>
    <w:rsid w:val="00B07118"/>
    <w:rsid w:val="00B10944"/>
    <w:rsid w:val="00B11C6E"/>
    <w:rsid w:val="00B13ADC"/>
    <w:rsid w:val="00B21F0A"/>
    <w:rsid w:val="00B27DE8"/>
    <w:rsid w:val="00B30795"/>
    <w:rsid w:val="00B33B51"/>
    <w:rsid w:val="00B3667A"/>
    <w:rsid w:val="00B37541"/>
    <w:rsid w:val="00B63767"/>
    <w:rsid w:val="00B6611B"/>
    <w:rsid w:val="00B673F1"/>
    <w:rsid w:val="00B74E75"/>
    <w:rsid w:val="00B81818"/>
    <w:rsid w:val="00B9506B"/>
    <w:rsid w:val="00B96CD0"/>
    <w:rsid w:val="00B97A01"/>
    <w:rsid w:val="00BA23B5"/>
    <w:rsid w:val="00BA2CEA"/>
    <w:rsid w:val="00BA4CB7"/>
    <w:rsid w:val="00BA4E3C"/>
    <w:rsid w:val="00BB54B7"/>
    <w:rsid w:val="00BD1362"/>
    <w:rsid w:val="00BD1B11"/>
    <w:rsid w:val="00BD447A"/>
    <w:rsid w:val="00BE0043"/>
    <w:rsid w:val="00BE12CF"/>
    <w:rsid w:val="00BE30AA"/>
    <w:rsid w:val="00BE38F4"/>
    <w:rsid w:val="00BE7B6A"/>
    <w:rsid w:val="00BE7D79"/>
    <w:rsid w:val="00BE7F4F"/>
    <w:rsid w:val="00BF0775"/>
    <w:rsid w:val="00BF08BE"/>
    <w:rsid w:val="00BF4BEB"/>
    <w:rsid w:val="00BF4C93"/>
    <w:rsid w:val="00C031F8"/>
    <w:rsid w:val="00C07370"/>
    <w:rsid w:val="00C140A1"/>
    <w:rsid w:val="00C224C5"/>
    <w:rsid w:val="00C27676"/>
    <w:rsid w:val="00C277CE"/>
    <w:rsid w:val="00C2791A"/>
    <w:rsid w:val="00C375A0"/>
    <w:rsid w:val="00C41A99"/>
    <w:rsid w:val="00C44B48"/>
    <w:rsid w:val="00C523FD"/>
    <w:rsid w:val="00C54AD9"/>
    <w:rsid w:val="00C616BD"/>
    <w:rsid w:val="00C67675"/>
    <w:rsid w:val="00C748F6"/>
    <w:rsid w:val="00C87680"/>
    <w:rsid w:val="00C941F5"/>
    <w:rsid w:val="00C94869"/>
    <w:rsid w:val="00C94A20"/>
    <w:rsid w:val="00C96C37"/>
    <w:rsid w:val="00CA1F70"/>
    <w:rsid w:val="00CA47D2"/>
    <w:rsid w:val="00CB306C"/>
    <w:rsid w:val="00CB691F"/>
    <w:rsid w:val="00CB7B41"/>
    <w:rsid w:val="00CC1484"/>
    <w:rsid w:val="00CD04BA"/>
    <w:rsid w:val="00CE005F"/>
    <w:rsid w:val="00CE2DFF"/>
    <w:rsid w:val="00CF1A66"/>
    <w:rsid w:val="00CF2AF4"/>
    <w:rsid w:val="00CF432F"/>
    <w:rsid w:val="00CF5987"/>
    <w:rsid w:val="00CF63AB"/>
    <w:rsid w:val="00D010CA"/>
    <w:rsid w:val="00D03B26"/>
    <w:rsid w:val="00D03F37"/>
    <w:rsid w:val="00D04189"/>
    <w:rsid w:val="00D04A12"/>
    <w:rsid w:val="00D06696"/>
    <w:rsid w:val="00D10471"/>
    <w:rsid w:val="00D10DE7"/>
    <w:rsid w:val="00D16681"/>
    <w:rsid w:val="00D257B0"/>
    <w:rsid w:val="00D30800"/>
    <w:rsid w:val="00D34D9C"/>
    <w:rsid w:val="00D379D5"/>
    <w:rsid w:val="00D40E10"/>
    <w:rsid w:val="00D45FA1"/>
    <w:rsid w:val="00D503B2"/>
    <w:rsid w:val="00D565CB"/>
    <w:rsid w:val="00D617D4"/>
    <w:rsid w:val="00D62589"/>
    <w:rsid w:val="00D637CB"/>
    <w:rsid w:val="00D66520"/>
    <w:rsid w:val="00D75DCD"/>
    <w:rsid w:val="00D909AD"/>
    <w:rsid w:val="00D93A33"/>
    <w:rsid w:val="00D94BD5"/>
    <w:rsid w:val="00DA3C90"/>
    <w:rsid w:val="00DA4A47"/>
    <w:rsid w:val="00DA7C36"/>
    <w:rsid w:val="00DB15C0"/>
    <w:rsid w:val="00DB57A0"/>
    <w:rsid w:val="00DB7B31"/>
    <w:rsid w:val="00DC5F88"/>
    <w:rsid w:val="00DC7515"/>
    <w:rsid w:val="00DC7744"/>
    <w:rsid w:val="00DD6BCF"/>
    <w:rsid w:val="00DD7CC5"/>
    <w:rsid w:val="00DE0101"/>
    <w:rsid w:val="00DE1BFA"/>
    <w:rsid w:val="00DE2C0E"/>
    <w:rsid w:val="00DF12CE"/>
    <w:rsid w:val="00DF22D9"/>
    <w:rsid w:val="00DF2AD2"/>
    <w:rsid w:val="00DF36D1"/>
    <w:rsid w:val="00DF454E"/>
    <w:rsid w:val="00DF5D31"/>
    <w:rsid w:val="00E13004"/>
    <w:rsid w:val="00E145A2"/>
    <w:rsid w:val="00E21126"/>
    <w:rsid w:val="00E24358"/>
    <w:rsid w:val="00E24D29"/>
    <w:rsid w:val="00E26E3B"/>
    <w:rsid w:val="00E32A60"/>
    <w:rsid w:val="00E334E4"/>
    <w:rsid w:val="00E34752"/>
    <w:rsid w:val="00E37516"/>
    <w:rsid w:val="00E625EE"/>
    <w:rsid w:val="00E638B2"/>
    <w:rsid w:val="00E727B2"/>
    <w:rsid w:val="00E86CB1"/>
    <w:rsid w:val="00E90A05"/>
    <w:rsid w:val="00E95872"/>
    <w:rsid w:val="00EA4199"/>
    <w:rsid w:val="00EA63DA"/>
    <w:rsid w:val="00EB30AD"/>
    <w:rsid w:val="00EC29E2"/>
    <w:rsid w:val="00EC354E"/>
    <w:rsid w:val="00ED426A"/>
    <w:rsid w:val="00ED4512"/>
    <w:rsid w:val="00ED7824"/>
    <w:rsid w:val="00EE2990"/>
    <w:rsid w:val="00EE3B1E"/>
    <w:rsid w:val="00EF0670"/>
    <w:rsid w:val="00F001EA"/>
    <w:rsid w:val="00F117A9"/>
    <w:rsid w:val="00F15A9A"/>
    <w:rsid w:val="00F1658D"/>
    <w:rsid w:val="00F23A54"/>
    <w:rsid w:val="00F2555F"/>
    <w:rsid w:val="00F2787B"/>
    <w:rsid w:val="00F33447"/>
    <w:rsid w:val="00F367D7"/>
    <w:rsid w:val="00F37E29"/>
    <w:rsid w:val="00F4083B"/>
    <w:rsid w:val="00F422D3"/>
    <w:rsid w:val="00F53589"/>
    <w:rsid w:val="00F55478"/>
    <w:rsid w:val="00F651D7"/>
    <w:rsid w:val="00F6734B"/>
    <w:rsid w:val="00F737EC"/>
    <w:rsid w:val="00F74C7E"/>
    <w:rsid w:val="00F76565"/>
    <w:rsid w:val="00F810F9"/>
    <w:rsid w:val="00F918BA"/>
    <w:rsid w:val="00F91C88"/>
    <w:rsid w:val="00FA2F95"/>
    <w:rsid w:val="00FA7A66"/>
    <w:rsid w:val="00FC0598"/>
    <w:rsid w:val="00FC785F"/>
    <w:rsid w:val="00FD5A44"/>
    <w:rsid w:val="00FD69B3"/>
    <w:rsid w:val="00FE13F3"/>
    <w:rsid w:val="00FE261D"/>
    <w:rsid w:val="00FE2CB7"/>
    <w:rsid w:val="00FE3B4F"/>
    <w:rsid w:val="00FE7587"/>
    <w:rsid w:val="00FF135F"/>
    <w:rsid w:val="00FF5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o:shapedefaults>
    <o:shapelayout v:ext="edit">
      <o:idmap v:ext="edit" data="1"/>
    </o:shapelayout>
  </w:shapeDefaults>
  <w:decimalSymbol w:val="."/>
  <w:listSeparator w:val=","/>
  <w14:docId w14:val="581F1BA0"/>
  <w15:docId w15:val="{B3FE31F8-8145-484E-896C-DC73CB663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ucida Bright" w:eastAsia="Times New Roman" w:hAnsi="Lucida Bright"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C0E"/>
    <w:pPr>
      <w:spacing w:before="120" w:line="288" w:lineRule="auto"/>
    </w:pPr>
    <w:rPr>
      <w:szCs w:val="24"/>
      <w:lang w:val="en-CA"/>
    </w:rPr>
  </w:style>
  <w:style w:type="paragraph" w:styleId="Heading1">
    <w:name w:val="heading 1"/>
    <w:basedOn w:val="Normal"/>
    <w:next w:val="Normal"/>
    <w:rsid w:val="00BE12C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678FE"/>
    <w:pPr>
      <w:spacing w:after="240"/>
      <w:jc w:val="center"/>
    </w:pPr>
    <w:rPr>
      <w:b/>
      <w:bCs/>
      <w:sz w:val="40"/>
    </w:rPr>
  </w:style>
  <w:style w:type="paragraph" w:styleId="Header">
    <w:name w:val="header"/>
    <w:basedOn w:val="Normal"/>
    <w:semiHidden/>
    <w:rsid w:val="00BE12CF"/>
    <w:pPr>
      <w:tabs>
        <w:tab w:val="center" w:pos="4320"/>
        <w:tab w:val="right" w:pos="8640"/>
      </w:tabs>
    </w:pPr>
  </w:style>
  <w:style w:type="paragraph" w:styleId="Footer">
    <w:name w:val="footer"/>
    <w:basedOn w:val="Normal"/>
    <w:link w:val="FooterChar"/>
    <w:uiPriority w:val="99"/>
    <w:rsid w:val="00BE12CF"/>
    <w:pPr>
      <w:tabs>
        <w:tab w:val="center" w:pos="4320"/>
        <w:tab w:val="right" w:pos="8640"/>
      </w:tabs>
    </w:pPr>
  </w:style>
  <w:style w:type="character" w:customStyle="1" w:styleId="FooterChar">
    <w:name w:val="Footer Char"/>
    <w:basedOn w:val="DefaultParagraphFont"/>
    <w:link w:val="Footer"/>
    <w:uiPriority w:val="99"/>
    <w:rsid w:val="008332EE"/>
    <w:rPr>
      <w:rFonts w:ascii="Lucida Bright" w:hAnsi="Lucida Bright"/>
      <w:szCs w:val="24"/>
      <w:lang w:eastAsia="en-US"/>
    </w:rPr>
  </w:style>
  <w:style w:type="table" w:styleId="TableGrid">
    <w:name w:val="Table Grid"/>
    <w:basedOn w:val="TableNormal"/>
    <w:uiPriority w:val="59"/>
    <w:rsid w:val="007E63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6074E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4E1"/>
    <w:rPr>
      <w:rFonts w:ascii="Tahoma" w:hAnsi="Tahoma" w:cs="Tahoma"/>
      <w:sz w:val="16"/>
      <w:szCs w:val="16"/>
      <w:lang w:val="en-CA"/>
    </w:rPr>
  </w:style>
  <w:style w:type="paragraph" w:customStyle="1" w:styleId="HandbookSectionHeader">
    <w:name w:val="Handbook Section Header"/>
    <w:basedOn w:val="Normal"/>
    <w:link w:val="HandbookSectionHeaderChar"/>
    <w:qFormat/>
    <w:rsid w:val="004C0C98"/>
    <w:pPr>
      <w:spacing w:before="360"/>
    </w:pPr>
    <w:rPr>
      <w:b/>
      <w:sz w:val="40"/>
    </w:rPr>
  </w:style>
  <w:style w:type="paragraph" w:customStyle="1" w:styleId="HandbookSub-Head">
    <w:name w:val="Handbook Sub-Head"/>
    <w:basedOn w:val="HandbookSectionHeader"/>
    <w:link w:val="HandbookSub-HeadChar"/>
    <w:qFormat/>
    <w:rsid w:val="00970B90"/>
    <w:pPr>
      <w:spacing w:before="240"/>
    </w:pPr>
    <w:rPr>
      <w:sz w:val="24"/>
    </w:rPr>
  </w:style>
  <w:style w:type="character" w:customStyle="1" w:styleId="HandbookSectionHeaderChar">
    <w:name w:val="Handbook Section Header Char"/>
    <w:basedOn w:val="DefaultParagraphFont"/>
    <w:link w:val="HandbookSectionHeader"/>
    <w:rsid w:val="004C0C98"/>
    <w:rPr>
      <w:rFonts w:ascii="Lucida Bright" w:hAnsi="Lucida Bright"/>
      <w:b/>
      <w:sz w:val="40"/>
      <w:szCs w:val="24"/>
      <w:lang w:val="en-CA"/>
    </w:rPr>
  </w:style>
  <w:style w:type="paragraph" w:customStyle="1" w:styleId="Handbookparagraph">
    <w:name w:val="Handbook paragraph"/>
    <w:basedOn w:val="HandbookSectionHeader"/>
    <w:link w:val="HandbookparagraphChar"/>
    <w:qFormat/>
    <w:rsid w:val="00100A9A"/>
    <w:pPr>
      <w:spacing w:before="180" w:line="264" w:lineRule="auto"/>
    </w:pPr>
    <w:rPr>
      <w:b w:val="0"/>
      <w:sz w:val="20"/>
    </w:rPr>
  </w:style>
  <w:style w:type="character" w:customStyle="1" w:styleId="HandbookSub-HeadChar">
    <w:name w:val="Handbook Sub-Head Char"/>
    <w:basedOn w:val="HandbookSectionHeaderChar"/>
    <w:link w:val="HandbookSub-Head"/>
    <w:rsid w:val="00970B90"/>
    <w:rPr>
      <w:rFonts w:ascii="Lucida Bright" w:hAnsi="Lucida Bright"/>
      <w:b/>
      <w:sz w:val="24"/>
      <w:szCs w:val="24"/>
      <w:lang w:val="en-CA"/>
    </w:rPr>
  </w:style>
  <w:style w:type="paragraph" w:customStyle="1" w:styleId="HandbookDisclaimer">
    <w:name w:val="Handbook Disclaimer"/>
    <w:basedOn w:val="Footer"/>
    <w:link w:val="HandbookDisclaimerChar"/>
    <w:qFormat/>
    <w:rsid w:val="00581A81"/>
    <w:rPr>
      <w:i/>
      <w:sz w:val="16"/>
    </w:rPr>
  </w:style>
  <w:style w:type="character" w:customStyle="1" w:styleId="HandbookparagraphChar">
    <w:name w:val="Handbook paragraph Char"/>
    <w:basedOn w:val="HandbookSectionHeaderChar"/>
    <w:link w:val="Handbookparagraph"/>
    <w:rsid w:val="00100A9A"/>
    <w:rPr>
      <w:rFonts w:ascii="Lucida Bright" w:hAnsi="Lucida Bright"/>
      <w:b/>
      <w:sz w:val="40"/>
      <w:szCs w:val="24"/>
      <w:lang w:val="en-CA"/>
    </w:rPr>
  </w:style>
  <w:style w:type="paragraph" w:customStyle="1" w:styleId="Handbookdisclaimer0">
    <w:name w:val="Handbook disclaimer"/>
    <w:basedOn w:val="HandbookDisclaimer"/>
    <w:link w:val="HandbookdisclaimerChar0"/>
    <w:qFormat/>
    <w:rsid w:val="00A40B3F"/>
    <w:pPr>
      <w:tabs>
        <w:tab w:val="clear" w:pos="4320"/>
        <w:tab w:val="clear" w:pos="8640"/>
        <w:tab w:val="left" w:pos="6689"/>
      </w:tabs>
      <w:spacing w:before="60" w:line="240" w:lineRule="auto"/>
      <w:ind w:right="3600"/>
    </w:pPr>
    <w:rPr>
      <w:rFonts w:ascii="Frutiger LT 45 Light" w:hAnsi="Frutiger LT 45 Light"/>
      <w:b/>
      <w:i w:val="0"/>
      <w:noProof/>
      <w:lang w:val="en-US"/>
    </w:rPr>
  </w:style>
  <w:style w:type="character" w:customStyle="1" w:styleId="HandbookDisclaimerChar">
    <w:name w:val="Handbook Disclaimer Char"/>
    <w:basedOn w:val="FooterChar"/>
    <w:link w:val="HandbookDisclaimer"/>
    <w:rsid w:val="00581A81"/>
    <w:rPr>
      <w:rFonts w:ascii="Lucida Bright" w:hAnsi="Lucida Bright"/>
      <w:i/>
      <w:sz w:val="16"/>
      <w:szCs w:val="24"/>
      <w:lang w:val="en-CA" w:eastAsia="en-US"/>
    </w:rPr>
  </w:style>
  <w:style w:type="character" w:customStyle="1" w:styleId="HandbookdisclaimerChar0">
    <w:name w:val="Handbook disclaimer Char"/>
    <w:basedOn w:val="HandbookDisclaimerChar"/>
    <w:link w:val="Handbookdisclaimer0"/>
    <w:rsid w:val="00A40B3F"/>
    <w:rPr>
      <w:rFonts w:ascii="Frutiger LT 45 Light" w:hAnsi="Frutiger LT 45 Light"/>
      <w:b/>
      <w:i/>
      <w:noProof/>
      <w:sz w:val="16"/>
      <w:szCs w:val="24"/>
      <w:lang w:val="en-CA" w:eastAsia="en-US"/>
    </w:rPr>
  </w:style>
  <w:style w:type="paragraph" w:customStyle="1" w:styleId="Datetext">
    <w:name w:val="Date text"/>
    <w:basedOn w:val="Handbookdisclaimer0"/>
    <w:link w:val="DatetextChar"/>
    <w:qFormat/>
    <w:rsid w:val="005E6969"/>
    <w:pPr>
      <w:spacing w:before="120"/>
    </w:pPr>
  </w:style>
  <w:style w:type="character" w:customStyle="1" w:styleId="DatetextChar">
    <w:name w:val="Date text Char"/>
    <w:basedOn w:val="HandbookdisclaimerChar0"/>
    <w:link w:val="Datetext"/>
    <w:rsid w:val="005E6969"/>
    <w:rPr>
      <w:rFonts w:ascii="Frutiger LT 45 Light" w:hAnsi="Frutiger LT 45 Light"/>
      <w:b/>
      <w:i/>
      <w:noProof/>
      <w:sz w:val="16"/>
      <w:szCs w:val="24"/>
      <w:lang w:val="en-CA" w:eastAsia="en-US"/>
    </w:rPr>
  </w:style>
  <w:style w:type="character" w:styleId="Hyperlink">
    <w:name w:val="Hyperlink"/>
    <w:basedOn w:val="DefaultParagraphFont"/>
    <w:rsid w:val="00DB15C0"/>
    <w:rPr>
      <w:color w:val="0000FF"/>
      <w:u w:val="single"/>
    </w:rPr>
  </w:style>
  <w:style w:type="paragraph" w:customStyle="1" w:styleId="CFIBHandoutInventoryNumber">
    <w:name w:val="CFIB Handout Inventory Number"/>
    <w:basedOn w:val="Normal"/>
    <w:rsid w:val="002F3196"/>
    <w:pPr>
      <w:spacing w:before="60" w:line="240" w:lineRule="auto"/>
      <w:jc w:val="right"/>
    </w:pPr>
    <w:rPr>
      <w:rFonts w:ascii="Frutiger LT 45 Light" w:hAnsi="Frutiger LT 45 Light"/>
      <w:color w:val="000000"/>
      <w:sz w:val="18"/>
      <w:szCs w:val="20"/>
    </w:rPr>
  </w:style>
  <w:style w:type="paragraph" w:customStyle="1" w:styleId="CFIBHandoutAuthor">
    <w:name w:val="CFIB Handout Author"/>
    <w:rsid w:val="002F3196"/>
    <w:pPr>
      <w:jc w:val="both"/>
    </w:pPr>
    <w:rPr>
      <w:b/>
      <w:i/>
      <w:color w:val="000000"/>
      <w:sz w:val="28"/>
      <w:lang w:val="en-CA"/>
    </w:rPr>
  </w:style>
  <w:style w:type="paragraph" w:customStyle="1" w:styleId="Handbookbullet">
    <w:name w:val="Handbook bullet"/>
    <w:basedOn w:val="Handbookparagraph"/>
    <w:link w:val="HandbookbulletChar"/>
    <w:qFormat/>
    <w:rsid w:val="00165C6C"/>
    <w:pPr>
      <w:numPr>
        <w:numId w:val="23"/>
      </w:numPr>
      <w:autoSpaceDE w:val="0"/>
      <w:autoSpaceDN w:val="0"/>
      <w:adjustRightInd w:val="0"/>
      <w:spacing w:before="60"/>
    </w:pPr>
    <w:rPr>
      <w:szCs w:val="16"/>
    </w:rPr>
  </w:style>
  <w:style w:type="paragraph" w:customStyle="1" w:styleId="HandbookSubMinor">
    <w:name w:val="Handbook Sub Minor"/>
    <w:basedOn w:val="Normal"/>
    <w:link w:val="HandbookSubMinorChar"/>
    <w:qFormat/>
    <w:rsid w:val="008E7104"/>
    <w:pPr>
      <w:spacing w:before="180"/>
    </w:pPr>
    <w:rPr>
      <w:b/>
      <w:i/>
    </w:rPr>
  </w:style>
  <w:style w:type="character" w:customStyle="1" w:styleId="HandbookbulletChar">
    <w:name w:val="Handbook bullet Char"/>
    <w:basedOn w:val="HandbookparagraphChar"/>
    <w:link w:val="Handbookbullet"/>
    <w:rsid w:val="00165C6C"/>
    <w:rPr>
      <w:rFonts w:ascii="Lucida Bright" w:hAnsi="Lucida Bright"/>
      <w:b/>
      <w:sz w:val="40"/>
      <w:szCs w:val="16"/>
      <w:lang w:val="en-CA"/>
    </w:rPr>
  </w:style>
  <w:style w:type="character" w:customStyle="1" w:styleId="HandbookSubMinorChar">
    <w:name w:val="Handbook Sub Minor Char"/>
    <w:basedOn w:val="DefaultParagraphFont"/>
    <w:link w:val="HandbookSubMinor"/>
    <w:rsid w:val="008E7104"/>
    <w:rPr>
      <w:b/>
      <w:i/>
      <w:szCs w:val="24"/>
      <w:lang w:val="en-CA"/>
    </w:rPr>
  </w:style>
  <w:style w:type="paragraph" w:styleId="NoSpacing">
    <w:name w:val="No Spacing"/>
    <w:uiPriority w:val="1"/>
    <w:qFormat/>
    <w:rsid w:val="00187E45"/>
    <w:rPr>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15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BCB6B592227149A24473577EE83C0B" ma:contentTypeVersion="14" ma:contentTypeDescription="Create a new document." ma:contentTypeScope="" ma:versionID="a9cf4a8ab668228a351c0b895588fd08">
  <xsd:schema xmlns:xsd="http://www.w3.org/2001/XMLSchema" xmlns:p="http://schemas.microsoft.com/office/2006/metadata/properties" xmlns:ns1="http://schemas.microsoft.com/sharepoint/v3" xmlns:ns2="a3e90214-c3c9-4fe8-a331-2a58a9ea3b7a" targetNamespace="http://schemas.microsoft.com/office/2006/metadata/properties" ma:root="true" ma:fieldsID="16c2d8ab681c57e340ef432aa506bf5d" ns1:_="" ns2:_="">
    <xsd:import namespace="http://schemas.microsoft.com/sharepoint/v3"/>
    <xsd:import namespace="a3e90214-c3c9-4fe8-a331-2a58a9ea3b7a"/>
    <xsd:element name="properties">
      <xsd:complexType>
        <xsd:sequence>
          <xsd:element name="documentManagement">
            <xsd:complexType>
              <xsd:all>
                <xsd:element ref="ns2:Issue" minOccurs="0"/>
                <xsd:element ref="ns1:Language" minOccurs="0"/>
                <xsd:element ref="ns2:Document_x0020_Category" minOccurs="0"/>
                <xsd:element ref="ns2:Cat_x00e9_gorie_x002d_FR" minOccurs="0"/>
                <xsd:element ref="ns2:Enjeux" minOccurs="0"/>
                <xsd:element ref="ns2:Keyword"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Language" ma:index="4" nillable="true" ma:displayName="Language" ma:format="Dropdown" ma:internalName="Language">
      <xsd:simpleType>
        <xsd:restriction base="dms:Choice">
          <xsd:enumeration value="English"/>
          <xsd:enumeration value="French"/>
        </xsd:restriction>
      </xsd:simpleType>
    </xsd:element>
  </xsd:schema>
  <xsd:schema xmlns:xsd="http://www.w3.org/2001/XMLSchema" xmlns:dms="http://schemas.microsoft.com/office/2006/documentManagement/types" targetNamespace="a3e90214-c3c9-4fe8-a331-2a58a9ea3b7a" elementFormDefault="qualified">
    <xsd:import namespace="http://schemas.microsoft.com/office/2006/documentManagement/types"/>
    <xsd:element name="Issue" ma:index="2" nillable="true" ma:displayName="Issue-EN" ma:description="Use for English documents" ma:format="Dropdown" ma:internalName="Issue">
      <xsd:simpleType>
        <xsd:union memberTypes="dms:Text">
          <xsd:simpleType>
            <xsd:restriction base="dms:Choice">
              <xsd:enumeration value="Benefits"/>
              <xsd:enumeration value="Compensation"/>
              <xsd:enumeration value="Days and Hours of Work"/>
              <xsd:enumeration value="Discipline"/>
              <xsd:enumeration value="Employee Conduct"/>
              <xsd:enumeration value="Employment Practices"/>
              <xsd:enumeration value="Metrics and Analytics"/>
              <xsd:enumeration value="Performance Management"/>
              <xsd:enumeration value="Recruitment"/>
              <xsd:enumeration value="Termination"/>
              <xsd:enumeration value="Time Off Work"/>
            </xsd:restriction>
          </xsd:simpleType>
        </xsd:union>
      </xsd:simpleType>
    </xsd:element>
    <xsd:element name="Document_x0020_Category" ma:index="5" nillable="true" ma:displayName="Category-EN" ma:description="Use for English documents" ma:format="Dropdown" ma:internalName="Document_x0020_Category">
      <xsd:simpleType>
        <xsd:union memberTypes="dms:Text">
          <xsd:simpleType>
            <xsd:restriction base="dms:Choice">
              <xsd:enumeration value="Action Alert"/>
              <xsd:enumeration value="BR Action"/>
              <xsd:enumeration value="Email Blast"/>
              <xsd:enumeration value="Employee Handbook"/>
              <xsd:enumeration value="FAQ"/>
              <xsd:enumeration value="Handout"/>
              <xsd:enumeration value="Legislative Action"/>
              <xsd:enumeration value="Letter"/>
              <xsd:enumeration value="Reference"/>
              <xsd:enumeration value="Sample reply"/>
              <xsd:enumeration value="Template"/>
            </xsd:restriction>
          </xsd:simpleType>
        </xsd:union>
      </xsd:simpleType>
    </xsd:element>
    <xsd:element name="Cat_x00e9_gorie_x002d_FR" ma:index="6" nillable="true" ma:displayName="Catégorie-FR" ma:description="Utilisez pour les documents français" ma:format="Dropdown" ma:internalName="Cat_x00e9_gorie_x002d_FR">
      <xsd:simpleType>
        <xsd:union memberTypes="dms:Text">
          <xsd:simpleType>
            <xsd:restriction base="dms:Choice">
              <xsd:enumeration value="Action législative"/>
              <xsd:enumeration value="Courriel collectif"/>
              <xsd:enumeration value="Encart"/>
              <xsd:enumeration value="Guide de l'employé(e)"/>
              <xsd:enumeration value="Modèle"/>
              <xsd:enumeration value="Modèle de courriel"/>
              <xsd:enumeration value="Référence"/>
            </xsd:restriction>
          </xsd:simpleType>
        </xsd:union>
      </xsd:simpleType>
    </xsd:element>
    <xsd:element name="Enjeux" ma:index="7" nillable="true" ma:displayName="Enjeux-FR" ma:description="Utilisez pour les documents français" ma:format="Dropdown" ma:internalName="Enjeux">
      <xsd:simpleType>
        <xsd:restriction base="dms:Choice">
          <xsd:enumeration value="Absences du travail"/>
          <xsd:enumeration value="Avantages sociaux"/>
          <xsd:enumeration value="Cessation d'emploi"/>
          <xsd:enumeration value="Conduite des employés"/>
          <xsd:enumeration value="Discipline"/>
          <xsd:enumeration value="Gestion du rendement"/>
          <xsd:enumeration value="Jours et heures de travail"/>
          <xsd:enumeration value="Métriques et les analyses"/>
          <xsd:enumeration value="Pratiques d’embauche"/>
          <xsd:enumeration value="Recrutement"/>
          <xsd:enumeration value="Rémunération"/>
        </xsd:restriction>
      </xsd:simpleType>
    </xsd:element>
    <xsd:element name="Keyword" ma:index="8" nillable="true" ma:displayName="Keyword" ma:internalName="Keywor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ssue xmlns="a3e90214-c3c9-4fe8-a331-2a58a9ea3b7a">Employee Conduct</Issue>
    <Keyword xmlns="a3e90214-c3c9-4fe8-a331-2a58a9ea3b7a">Code of Conduct re use of company technology</Keyword>
    <Language xmlns="http://schemas.microsoft.com/sharepoint/v3">English</Language>
    <Document_x0020_Category xmlns="a3e90214-c3c9-4fe8-a331-2a58a9ea3b7a">Employee Handbook</Document_x0020_Category>
    <Cat_x00e9_gorie_x002d_FR xmlns="a3e90214-c3c9-4fe8-a331-2a58a9ea3b7a" xsi:nil="true"/>
    <Enjeux xmlns="a3e90214-c3c9-4fe8-a331-2a58a9ea3b7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270EF-9B1B-4095-B16D-031A191DE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e90214-c3c9-4fe8-a331-2a58a9ea3b7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1093A1B-6FE4-414A-ADB0-B219D2FAEBB8}">
  <ds:schemaRefs>
    <ds:schemaRef ds:uri="http://schemas.microsoft.com/sharepoint/v3/contenttype/forms"/>
  </ds:schemaRefs>
</ds:datastoreItem>
</file>

<file path=customXml/itemProps3.xml><?xml version="1.0" encoding="utf-8"?>
<ds:datastoreItem xmlns:ds="http://schemas.openxmlformats.org/officeDocument/2006/customXml" ds:itemID="{612D9709-18A8-4B4D-9865-9705ECDE337E}">
  <ds:schemaRefs>
    <ds:schemaRef ds:uri="http://purl.org/dc/terms/"/>
    <ds:schemaRef ds:uri="a3e90214-c3c9-4fe8-a331-2a58a9ea3b7a"/>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sharepoint/v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F79DE23-60D5-43AA-A94F-3E748CC46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Code of conduct</vt:lpstr>
    </vt:vector>
  </TitlesOfParts>
  <Company>CFIB</Company>
  <LinksUpToDate>false</LinksUpToDate>
  <CharactersWithSpaces>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dc:title>
  <dc:subject>Code of Conduct</dc:subject>
  <dc:creator>Anne Lent</dc:creator>
  <cp:keywords/>
  <dc:description>It clarifies for employees what the expectations of appropriate behaviour is. It makes it easier for an employer to address inappropriate employee behaviour concern; using the code as a reference. All employees should be aware of it.</dc:description>
  <cp:lastModifiedBy>Jean-Marc Usher</cp:lastModifiedBy>
  <cp:revision>2</cp:revision>
  <cp:lastPrinted>2016-04-21T20:47:00Z</cp:lastPrinted>
  <dcterms:created xsi:type="dcterms:W3CDTF">2016-06-13T16:17:00Z</dcterms:created>
  <dcterms:modified xsi:type="dcterms:W3CDTF">2016-06-13T16:17:00Z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0x0101004DBCB6B592227149A24473577EE83C0B</vt:lpwstr>
  </property>
  <property fmtid="{D5CDD505-2E9C-101B-9397-08002B2CF9AE}" pid="3" name="Item Description">
    <vt:lpwstr>Also exists as a "Stand-alone" PDF</vt:lpwstr>
  </property>
  <property fmtid="{D5CDD505-2E9C-101B-9397-08002B2CF9AE}" pid="4" name="Document Category">
    <vt:lpwstr>Employee Handbook Source Document</vt:lpwstr>
  </property>
  <property fmtid="{D5CDD505-2E9C-101B-9397-08002B2CF9AE}" pid="5" name="Audience">
    <vt:lpwstr>Salaried + Part-time</vt:lpwstr>
  </property>
  <property fmtid="{D5CDD505-2E9C-101B-9397-08002B2CF9AE}" pid="6" name="Document Title">
    <vt:lpwstr>Code of Conduct</vt:lpwstr>
  </property>
  <property fmtid="{D5CDD505-2E9C-101B-9397-08002B2CF9AE}" pid="7" name="Language">
    <vt:lpwstr>English</vt:lpwstr>
  </property>
  <property fmtid="{D5CDD505-2E9C-101B-9397-08002B2CF9AE}" pid="8" name="Published Date0">
    <vt:lpwstr>2008-10-27T04:00:00+00:00</vt:lpwstr>
  </property>
  <property fmtid="{D5CDD505-2E9C-101B-9397-08002B2CF9AE}" pid="9" name="Current Version">
    <vt:lpwstr>true</vt:lpwstr>
  </property>
  <property fmtid="{D5CDD505-2E9C-101B-9397-08002B2CF9AE}" pid="10" name="Published Date">
    <vt:lpwstr>Native File</vt:lpwstr>
  </property>
  <property fmtid="{D5CDD505-2E9C-101B-9397-08002B2CF9AE}" pid="11" name="Order">
    <vt:r8>1700</vt:r8>
  </property>
  <property fmtid="{D5CDD505-2E9C-101B-9397-08002B2CF9AE}" pid="12" name="TemplateUrl">
    <vt:lpwstr/>
  </property>
  <property fmtid="{D5CDD505-2E9C-101B-9397-08002B2CF9AE}" pid="13" name="xd_ProgID">
    <vt:lpwstr/>
  </property>
  <property fmtid="{D5CDD505-2E9C-101B-9397-08002B2CF9AE}" pid="14" name="_CopySource">
    <vt:lpwstr>https://teamcfib.cfib.ca/teams/team_busres/HandbookDocs/CFIB06-02 Code of Conduct.docx</vt:lpwstr>
  </property>
  <property fmtid="{D5CDD505-2E9C-101B-9397-08002B2CF9AE}" pid="15" name="Description0">
    <vt:lpwstr>Code of Conduct re use of company technology</vt:lpwstr>
  </property>
  <property fmtid="{D5CDD505-2E9C-101B-9397-08002B2CF9AE}" pid="16" name="Current?">
    <vt:lpwstr>true</vt:lpwstr>
  </property>
</Properties>
</file>