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B44B" w14:textId="4037A898" w:rsidR="0046236A" w:rsidRPr="00665631" w:rsidRDefault="000265AA" w:rsidP="000265AA">
      <w:pPr>
        <w:jc w:val="right"/>
        <w:rPr>
          <w:lang w:val="en-CA"/>
        </w:rPr>
      </w:pPr>
      <w:r w:rsidRPr="00665631">
        <w:rPr>
          <w:noProof/>
        </w:rPr>
        <w:drawing>
          <wp:anchor distT="0" distB="0" distL="114300" distR="114300" simplePos="0" relativeHeight="251662336" behindDoc="0" locked="0" layoutInCell="1" allowOverlap="1" wp14:anchorId="74423B93" wp14:editId="29BADBEE">
            <wp:simplePos x="0" y="0"/>
            <wp:positionH relativeFrom="column">
              <wp:posOffset>3874770</wp:posOffset>
            </wp:positionH>
            <wp:positionV relativeFrom="paragraph">
              <wp:posOffset>-436880</wp:posOffset>
            </wp:positionV>
            <wp:extent cx="2133600" cy="7467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b.png"/>
                    <pic:cNvPicPr/>
                  </pic:nvPicPr>
                  <pic:blipFill>
                    <a:blip r:embed="rId11">
                      <a:extLst>
                        <a:ext uri="{28A0092B-C50C-407E-A947-70E740481C1C}">
                          <a14:useLocalDpi xmlns:a14="http://schemas.microsoft.com/office/drawing/2010/main" val="0"/>
                        </a:ext>
                      </a:extLst>
                    </a:blip>
                    <a:stretch>
                      <a:fillRect/>
                    </a:stretch>
                  </pic:blipFill>
                  <pic:spPr>
                    <a:xfrm>
                      <a:off x="0" y="0"/>
                      <a:ext cx="2133600" cy="746760"/>
                    </a:xfrm>
                    <a:prstGeom prst="rect">
                      <a:avLst/>
                    </a:prstGeom>
                  </pic:spPr>
                </pic:pic>
              </a:graphicData>
            </a:graphic>
          </wp:anchor>
        </w:drawing>
      </w:r>
      <w:r w:rsidR="00227BF2" w:rsidRPr="00665631">
        <w:rPr>
          <w:noProof/>
        </w:rPr>
        <w:drawing>
          <wp:anchor distT="0" distB="0" distL="114300" distR="114300" simplePos="0" relativeHeight="251659264" behindDoc="1" locked="0" layoutInCell="1" allowOverlap="1" wp14:anchorId="5EC28473" wp14:editId="4B5F0686">
            <wp:simplePos x="0" y="0"/>
            <wp:positionH relativeFrom="column">
              <wp:posOffset>-617220</wp:posOffset>
            </wp:positionH>
            <wp:positionV relativeFrom="paragraph">
              <wp:posOffset>-640080</wp:posOffset>
            </wp:positionV>
            <wp:extent cx="5029200" cy="1955800"/>
            <wp:effectExtent l="0" t="0" r="0" b="0"/>
            <wp:wrapNone/>
            <wp:docPr id="3" name="Picture 3"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955800"/>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p>
    <w:p w14:paraId="64BD7131" w14:textId="77777777" w:rsidR="00F962A5" w:rsidRPr="00665631" w:rsidRDefault="00F962A5" w:rsidP="00F962A5">
      <w:pPr>
        <w:spacing w:before="0" w:line="360" w:lineRule="auto"/>
        <w:jc w:val="both"/>
        <w:rPr>
          <w:rFonts w:cs="Tahoma"/>
          <w:lang w:val="en-CA"/>
        </w:rPr>
      </w:pPr>
    </w:p>
    <w:p w14:paraId="52AC5DBC" w14:textId="77777777" w:rsidR="00110D85" w:rsidRPr="00665631" w:rsidRDefault="00110D85" w:rsidP="00110D85">
      <w:pPr>
        <w:rPr>
          <w:lang w:val="en-CA"/>
        </w:rPr>
      </w:pPr>
    </w:p>
    <w:p w14:paraId="3994D595" w14:textId="77777777" w:rsidR="00F962A5" w:rsidRPr="00665631" w:rsidRDefault="008A4E17" w:rsidP="00110D85">
      <w:pPr>
        <w:pStyle w:val="FCEI-Communiqu"/>
        <w:ind w:left="0"/>
        <w:rPr>
          <w:color w:val="auto"/>
          <w:lang w:val="en-CA"/>
        </w:rPr>
      </w:pPr>
      <w:r w:rsidRPr="00665631">
        <w:rPr>
          <w:color w:val="auto"/>
          <w:lang w:val="en-CA"/>
        </w:rPr>
        <w:t>EMPLOYEE HANDBOOK TEMPLATE</w:t>
      </w:r>
    </w:p>
    <w:p w14:paraId="1DD27844" w14:textId="07223585" w:rsidR="00110D85" w:rsidRPr="00665631" w:rsidRDefault="00467D1C" w:rsidP="00110D85">
      <w:pPr>
        <w:spacing w:before="0" w:after="0" w:line="240" w:lineRule="auto"/>
        <w:jc w:val="both"/>
        <w:rPr>
          <w:rFonts w:ascii="Lucida Bright" w:hAnsi="Lucida Bright" w:cs="Lucida Bright"/>
          <w:lang w:val="en-CA"/>
        </w:rPr>
      </w:pPr>
      <w:r w:rsidRPr="00665631">
        <w:rPr>
          <w:noProof/>
        </w:rPr>
        <mc:AlternateContent>
          <mc:Choice Requires="wps">
            <w:drawing>
              <wp:anchor distT="4294967292" distB="4294967292" distL="114300" distR="114300" simplePos="0" relativeHeight="251661312" behindDoc="0" locked="0" layoutInCell="1" allowOverlap="1" wp14:anchorId="6D492271" wp14:editId="68D3243D">
                <wp:simplePos x="0" y="0"/>
                <wp:positionH relativeFrom="margin">
                  <wp:posOffset>0</wp:posOffset>
                </wp:positionH>
                <wp:positionV relativeFrom="paragraph">
                  <wp:posOffset>36194</wp:posOffset>
                </wp:positionV>
                <wp:extent cx="4937760" cy="0"/>
                <wp:effectExtent l="0" t="0" r="317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2F31AF"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38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" strokeweight="2pt">
                <w10:wrap anchorx="margin"/>
              </v:line>
            </w:pict>
          </mc:Fallback>
        </mc:AlternateContent>
      </w:r>
    </w:p>
    <w:p w14:paraId="2E5C98F4" w14:textId="77777777" w:rsidR="00110D85" w:rsidRPr="00665631" w:rsidRDefault="00162666" w:rsidP="00110D85">
      <w:pPr>
        <w:spacing w:before="0" w:after="0" w:line="240" w:lineRule="auto"/>
        <w:jc w:val="both"/>
        <w:rPr>
          <w:rFonts w:ascii="Lucida Bright" w:hAnsi="Lucida Bright" w:cs="Lucida Bright"/>
          <w:sz w:val="20"/>
          <w:lang w:val="en-CA"/>
        </w:rPr>
      </w:pPr>
      <w:r w:rsidRPr="00665631">
        <w:rPr>
          <w:rFonts w:ascii="Lucida Bright" w:hAnsi="Lucida Bright" w:cs="Lucida Bright"/>
          <w:sz w:val="20"/>
          <w:lang w:val="en-CA"/>
        </w:rPr>
        <w:t>We are pleased to</w:t>
      </w:r>
      <w:r w:rsidR="00C074A1" w:rsidRPr="00665631">
        <w:rPr>
          <w:rFonts w:ascii="Lucida Bright" w:hAnsi="Lucida Bright" w:cs="Lucida Bright"/>
          <w:sz w:val="20"/>
          <w:lang w:val="en-CA"/>
        </w:rPr>
        <w:t xml:space="preserve"> </w:t>
      </w:r>
      <w:r w:rsidR="009D0A95" w:rsidRPr="00665631">
        <w:rPr>
          <w:rFonts w:ascii="Lucida Bright" w:hAnsi="Lucida Bright" w:cs="Lucida Bright"/>
          <w:sz w:val="20"/>
          <w:lang w:val="en-CA"/>
        </w:rPr>
        <w:t>send you</w:t>
      </w:r>
      <w:r w:rsidRPr="00665631">
        <w:rPr>
          <w:rFonts w:ascii="Lucida Bright" w:hAnsi="Lucida Bright" w:cs="Lucida Bright"/>
          <w:sz w:val="20"/>
          <w:lang w:val="en-CA"/>
        </w:rPr>
        <w:t xml:space="preserve"> </w:t>
      </w:r>
      <w:r w:rsidR="004041A4" w:rsidRPr="00665631">
        <w:rPr>
          <w:rFonts w:ascii="Lucida Bright" w:hAnsi="Lucida Bright" w:cs="Lucida Bright"/>
          <w:sz w:val="20"/>
          <w:lang w:val="en-CA"/>
        </w:rPr>
        <w:t xml:space="preserve">a </w:t>
      </w:r>
      <w:r w:rsidRPr="00665631">
        <w:rPr>
          <w:rFonts w:ascii="Lucida Bright" w:hAnsi="Lucida Bright" w:cs="Lucida Bright"/>
          <w:sz w:val="20"/>
          <w:lang w:val="en-CA"/>
        </w:rPr>
        <w:t xml:space="preserve">copy of </w:t>
      </w:r>
      <w:r w:rsidR="004041A4" w:rsidRPr="00665631">
        <w:rPr>
          <w:rFonts w:ascii="Lucida Bright" w:hAnsi="Lucida Bright" w:cs="Lucida Bright"/>
          <w:sz w:val="20"/>
          <w:lang w:val="en-CA"/>
        </w:rPr>
        <w:t>the</w:t>
      </w:r>
      <w:r w:rsidRPr="00665631">
        <w:rPr>
          <w:rFonts w:ascii="Lucida Bright" w:hAnsi="Lucida Bright" w:cs="Lucida Bright"/>
          <w:sz w:val="20"/>
          <w:lang w:val="en-CA"/>
        </w:rPr>
        <w:t xml:space="preserve"> </w:t>
      </w:r>
      <w:r w:rsidRPr="00665631">
        <w:rPr>
          <w:rFonts w:ascii="Lucida Bright" w:hAnsi="Lucida Bright" w:cs="Lucida Bright"/>
          <w:b/>
          <w:sz w:val="20"/>
          <w:lang w:val="en-CA"/>
        </w:rPr>
        <w:t>EMPLOYEE HANDBOOK</w:t>
      </w:r>
      <w:r w:rsidR="004041A4" w:rsidRPr="00665631">
        <w:rPr>
          <w:rFonts w:ascii="Lucida Bright" w:hAnsi="Lucida Bright" w:cs="Lucida Bright"/>
          <w:sz w:val="20"/>
          <w:lang w:val="en-CA"/>
        </w:rPr>
        <w:t>, which is exclusively</w:t>
      </w:r>
      <w:r w:rsidRPr="00665631">
        <w:rPr>
          <w:rFonts w:ascii="Lucida Bright" w:hAnsi="Lucida Bright" w:cs="Lucida Bright"/>
          <w:sz w:val="20"/>
          <w:lang w:val="en-CA"/>
        </w:rPr>
        <w:t xml:space="preserve"> available to</w:t>
      </w:r>
      <w:r w:rsidR="004041A4" w:rsidRPr="00665631">
        <w:rPr>
          <w:rFonts w:ascii="Lucida Bright" w:hAnsi="Lucida Bright" w:cs="Lucida Bright"/>
          <w:sz w:val="20"/>
          <w:lang w:val="en-CA"/>
        </w:rPr>
        <w:t xml:space="preserve"> our</w:t>
      </w:r>
      <w:r w:rsidRPr="00665631">
        <w:rPr>
          <w:rFonts w:ascii="Lucida Bright" w:hAnsi="Lucida Bright" w:cs="Lucida Bright"/>
          <w:sz w:val="20"/>
          <w:lang w:val="en-CA"/>
        </w:rPr>
        <w:t xml:space="preserve"> CFIB members. </w:t>
      </w:r>
      <w:r w:rsidR="004041A4" w:rsidRPr="00665631">
        <w:rPr>
          <w:rFonts w:ascii="Lucida Bright" w:hAnsi="Lucida Bright" w:cs="Lucida Bright"/>
          <w:sz w:val="20"/>
          <w:lang w:val="en-CA"/>
        </w:rPr>
        <w:t>This is a template which you</w:t>
      </w:r>
      <w:r w:rsidRPr="00665631">
        <w:rPr>
          <w:rFonts w:ascii="Lucida Bright" w:hAnsi="Lucida Bright" w:cs="Lucida Bright"/>
          <w:sz w:val="20"/>
          <w:lang w:val="en-CA"/>
        </w:rPr>
        <w:t xml:space="preserve"> </w:t>
      </w:r>
      <w:r w:rsidR="00EF31E7" w:rsidRPr="00665631">
        <w:rPr>
          <w:rFonts w:ascii="Lucida Bright" w:hAnsi="Lucida Bright" w:cs="Lucida Bright"/>
          <w:sz w:val="20"/>
          <w:lang w:val="en-CA"/>
        </w:rPr>
        <w:t>may</w:t>
      </w:r>
      <w:r w:rsidRPr="00665631">
        <w:rPr>
          <w:rFonts w:ascii="Lucida Bright" w:hAnsi="Lucida Bright" w:cs="Lucida Bright"/>
          <w:sz w:val="20"/>
          <w:lang w:val="en-CA"/>
        </w:rPr>
        <w:t xml:space="preserve"> adapt and use when hiring new staff. The content of </w:t>
      </w:r>
      <w:r w:rsidR="004041A4" w:rsidRPr="00665631">
        <w:rPr>
          <w:rFonts w:ascii="Lucida Bright" w:hAnsi="Lucida Bright" w:cs="Lucida Bright"/>
          <w:sz w:val="20"/>
          <w:lang w:val="en-CA"/>
        </w:rPr>
        <w:t>this document</w:t>
      </w:r>
      <w:r w:rsidRPr="00665631">
        <w:rPr>
          <w:rFonts w:ascii="Lucida Bright" w:hAnsi="Lucida Bright" w:cs="Lucida Bright"/>
          <w:sz w:val="20"/>
          <w:lang w:val="en-CA"/>
        </w:rPr>
        <w:t xml:space="preserve"> is broadly inspired by the </w:t>
      </w:r>
      <w:r w:rsidRPr="00665631">
        <w:rPr>
          <w:rFonts w:ascii="Lucida Bright" w:hAnsi="Lucida Bright" w:cs="Lucida Bright"/>
          <w:i/>
          <w:sz w:val="20"/>
          <w:lang w:val="en-CA"/>
        </w:rPr>
        <w:t>Labour Standards Act</w:t>
      </w:r>
      <w:r w:rsidRPr="00665631">
        <w:rPr>
          <w:rFonts w:ascii="Lucida Bright" w:hAnsi="Lucida Bright" w:cs="Lucida Bright"/>
          <w:sz w:val="20"/>
          <w:lang w:val="en-CA"/>
        </w:rPr>
        <w:t xml:space="preserve"> and </w:t>
      </w:r>
      <w:r w:rsidR="004041A4" w:rsidRPr="00665631">
        <w:rPr>
          <w:rFonts w:ascii="Lucida Bright" w:hAnsi="Lucida Bright" w:cs="Lucida Bright"/>
          <w:sz w:val="20"/>
          <w:lang w:val="en-CA"/>
        </w:rPr>
        <w:t xml:space="preserve">can </w:t>
      </w:r>
      <w:r w:rsidR="00835A9F" w:rsidRPr="00665631">
        <w:rPr>
          <w:rFonts w:ascii="Lucida Bright" w:hAnsi="Lucida Bright" w:cs="Lucida Bright"/>
          <w:sz w:val="20"/>
          <w:lang w:val="en-CA"/>
        </w:rPr>
        <w:t>serve</w:t>
      </w:r>
      <w:r w:rsidRPr="00665631">
        <w:rPr>
          <w:rFonts w:ascii="Lucida Bright" w:hAnsi="Lucida Bright" w:cs="Lucida Bright"/>
          <w:sz w:val="20"/>
          <w:lang w:val="en-CA"/>
        </w:rPr>
        <w:t xml:space="preserve"> as an excellent starting point for</w:t>
      </w:r>
      <w:r w:rsidR="00F3027B" w:rsidRPr="00665631">
        <w:rPr>
          <w:rFonts w:ascii="Lucida Bright" w:hAnsi="Lucida Bright" w:cs="Lucida Bright"/>
          <w:sz w:val="20"/>
          <w:lang w:val="en-CA"/>
        </w:rPr>
        <w:t xml:space="preserve"> putting together a practical</w:t>
      </w:r>
      <w:r w:rsidR="0027771A" w:rsidRPr="00665631">
        <w:rPr>
          <w:rFonts w:ascii="Lucida Bright" w:hAnsi="Lucida Bright" w:cs="Lucida Bright"/>
          <w:sz w:val="20"/>
          <w:lang w:val="en-CA"/>
        </w:rPr>
        <w:t xml:space="preserve"> reference</w:t>
      </w:r>
      <w:r w:rsidR="00F3027B" w:rsidRPr="00665631">
        <w:rPr>
          <w:rFonts w:ascii="Lucida Bright" w:hAnsi="Lucida Bright" w:cs="Lucida Bright"/>
          <w:sz w:val="20"/>
          <w:lang w:val="en-CA"/>
        </w:rPr>
        <w:t xml:space="preserve"> document which your employees </w:t>
      </w:r>
      <w:r w:rsidR="00835A9F" w:rsidRPr="00665631">
        <w:rPr>
          <w:rFonts w:ascii="Lucida Bright" w:hAnsi="Lucida Bright" w:cs="Lucida Bright"/>
          <w:sz w:val="20"/>
          <w:lang w:val="en-CA"/>
        </w:rPr>
        <w:t>can</w:t>
      </w:r>
      <w:r w:rsidR="00F3027B" w:rsidRPr="00665631">
        <w:rPr>
          <w:rFonts w:ascii="Lucida Bright" w:hAnsi="Lucida Bright" w:cs="Lucida Bright"/>
          <w:sz w:val="20"/>
          <w:lang w:val="en-CA"/>
        </w:rPr>
        <w:t xml:space="preserve"> </w:t>
      </w:r>
      <w:r w:rsidR="0027771A" w:rsidRPr="00665631">
        <w:rPr>
          <w:rFonts w:ascii="Lucida Bright" w:hAnsi="Lucida Bright" w:cs="Lucida Bright"/>
          <w:sz w:val="20"/>
          <w:lang w:val="en-CA"/>
        </w:rPr>
        <w:t>consult</w:t>
      </w:r>
      <w:r w:rsidR="00F3027B" w:rsidRPr="00665631">
        <w:rPr>
          <w:rFonts w:ascii="Lucida Bright" w:hAnsi="Lucida Bright" w:cs="Lucida Bright"/>
          <w:sz w:val="20"/>
          <w:lang w:val="en-CA"/>
        </w:rPr>
        <w:t xml:space="preserve"> at </w:t>
      </w:r>
      <w:r w:rsidR="007C4640" w:rsidRPr="00665631">
        <w:rPr>
          <w:rFonts w:ascii="Lucida Bright" w:hAnsi="Lucida Bright" w:cs="Lucida Bright"/>
          <w:sz w:val="20"/>
          <w:lang w:val="en-CA"/>
        </w:rPr>
        <w:t>any</w:t>
      </w:r>
      <w:r w:rsidR="00F3027B" w:rsidRPr="00665631">
        <w:rPr>
          <w:rFonts w:ascii="Lucida Bright" w:hAnsi="Lucida Bright" w:cs="Lucida Bright"/>
          <w:sz w:val="20"/>
          <w:lang w:val="en-CA"/>
        </w:rPr>
        <w:t xml:space="preserve"> time. The </w:t>
      </w:r>
      <w:r w:rsidR="00F3027B" w:rsidRPr="00665631">
        <w:rPr>
          <w:rFonts w:ascii="Lucida Bright" w:hAnsi="Lucida Bright" w:cs="Lucida Bright"/>
          <w:b/>
          <w:sz w:val="20"/>
          <w:lang w:val="en-CA"/>
        </w:rPr>
        <w:t xml:space="preserve">EMPLOYEE HANDBOOK </w:t>
      </w:r>
      <w:r w:rsidR="00F3027B" w:rsidRPr="00665631">
        <w:rPr>
          <w:rFonts w:ascii="Lucida Bright" w:hAnsi="Lucida Bright" w:cs="Lucida Bright"/>
          <w:sz w:val="20"/>
          <w:lang w:val="en-CA"/>
        </w:rPr>
        <w:t>is an essential tool for successful</w:t>
      </w:r>
      <w:r w:rsidR="004041A4" w:rsidRPr="00665631">
        <w:rPr>
          <w:rFonts w:ascii="Lucida Bright" w:hAnsi="Lucida Bright" w:cs="Lucida Bright"/>
          <w:sz w:val="20"/>
          <w:lang w:val="en-CA"/>
        </w:rPr>
        <w:t>ly</w:t>
      </w:r>
      <w:r w:rsidR="00F3027B" w:rsidRPr="00665631">
        <w:rPr>
          <w:rFonts w:ascii="Lucida Bright" w:hAnsi="Lucida Bright" w:cs="Lucida Bright"/>
          <w:sz w:val="20"/>
          <w:lang w:val="en-CA"/>
        </w:rPr>
        <w:t xml:space="preserve"> </w:t>
      </w:r>
      <w:r w:rsidR="004041A4" w:rsidRPr="00665631">
        <w:rPr>
          <w:rFonts w:ascii="Lucida Bright" w:hAnsi="Lucida Bright" w:cs="Lucida Bright"/>
          <w:sz w:val="20"/>
          <w:lang w:val="en-CA"/>
        </w:rPr>
        <w:t>integrating</w:t>
      </w:r>
      <w:r w:rsidR="00F3027B" w:rsidRPr="00665631">
        <w:rPr>
          <w:rFonts w:ascii="Lucida Bright" w:hAnsi="Lucida Bright" w:cs="Lucida Bright"/>
          <w:sz w:val="20"/>
          <w:lang w:val="en-CA"/>
        </w:rPr>
        <w:t xml:space="preserve"> new staff into your </w:t>
      </w:r>
      <w:r w:rsidR="007C4640" w:rsidRPr="00665631">
        <w:rPr>
          <w:rFonts w:ascii="Lucida Bright" w:hAnsi="Lucida Bright" w:cs="Lucida Bright"/>
          <w:sz w:val="20"/>
          <w:lang w:val="en-CA"/>
        </w:rPr>
        <w:t>team</w:t>
      </w:r>
      <w:r w:rsidR="00F3027B" w:rsidRPr="00665631">
        <w:rPr>
          <w:rFonts w:ascii="Lucida Bright" w:hAnsi="Lucida Bright" w:cs="Lucida Bright"/>
          <w:sz w:val="20"/>
          <w:lang w:val="en-CA"/>
        </w:rPr>
        <w:t>!</w:t>
      </w:r>
    </w:p>
    <w:p w14:paraId="316490B9" w14:textId="77777777" w:rsidR="00C57C11" w:rsidRPr="00665631" w:rsidRDefault="004C4BA9" w:rsidP="00367B0A">
      <w:pPr>
        <w:spacing w:before="360" w:after="120" w:line="240" w:lineRule="auto"/>
        <w:jc w:val="both"/>
        <w:rPr>
          <w:rFonts w:ascii="Lucida Bright" w:eastAsia="Times New Roman" w:hAnsi="Lucida Bright" w:cs="Lucida Bright"/>
          <w:b/>
          <w:szCs w:val="22"/>
          <w:lang w:val="en-CA"/>
        </w:rPr>
      </w:pPr>
      <w:r w:rsidRPr="00665631">
        <w:rPr>
          <w:rFonts w:ascii="Lucida Bright" w:eastAsia="Times New Roman" w:hAnsi="Lucida Bright" w:cs="Lucida Bright"/>
          <w:b/>
          <w:szCs w:val="22"/>
          <w:lang w:val="en-CA"/>
        </w:rPr>
        <w:t xml:space="preserve">Recommendations </w:t>
      </w:r>
      <w:r w:rsidR="0034316C" w:rsidRPr="00665631">
        <w:rPr>
          <w:rFonts w:ascii="Lucida Bright" w:eastAsia="Times New Roman" w:hAnsi="Lucida Bright" w:cs="Lucida Bright"/>
          <w:b/>
          <w:szCs w:val="22"/>
          <w:lang w:val="en-CA"/>
        </w:rPr>
        <w:t xml:space="preserve">for </w:t>
      </w:r>
      <w:r w:rsidRPr="00665631">
        <w:rPr>
          <w:rFonts w:ascii="Lucida Bright" w:eastAsia="Times New Roman" w:hAnsi="Lucida Bright" w:cs="Lucida Bright"/>
          <w:b/>
          <w:szCs w:val="22"/>
          <w:lang w:val="en-CA"/>
        </w:rPr>
        <w:t xml:space="preserve">using </w:t>
      </w:r>
      <w:r w:rsidR="00287638" w:rsidRPr="00665631">
        <w:rPr>
          <w:rFonts w:ascii="Lucida Bright" w:eastAsia="Times New Roman" w:hAnsi="Lucida Bright" w:cs="Lucida Bright"/>
          <w:b/>
          <w:szCs w:val="22"/>
          <w:lang w:val="en-CA"/>
        </w:rPr>
        <w:t>the Employee</w:t>
      </w:r>
      <w:r w:rsidRPr="00665631">
        <w:rPr>
          <w:rFonts w:ascii="Lucida Bright" w:eastAsia="Times New Roman" w:hAnsi="Lucida Bright" w:cs="Lucida Bright"/>
          <w:b/>
          <w:szCs w:val="22"/>
          <w:lang w:val="en-CA"/>
        </w:rPr>
        <w:t xml:space="preserve"> </w:t>
      </w:r>
      <w:r w:rsidR="00287638" w:rsidRPr="00665631">
        <w:rPr>
          <w:rFonts w:ascii="Lucida Bright" w:eastAsia="Times New Roman" w:hAnsi="Lucida Bright" w:cs="Lucida Bright"/>
          <w:b/>
          <w:szCs w:val="22"/>
          <w:lang w:val="en-CA"/>
        </w:rPr>
        <w:t>H</w:t>
      </w:r>
      <w:r w:rsidRPr="00665631">
        <w:rPr>
          <w:rFonts w:ascii="Lucida Bright" w:eastAsia="Times New Roman" w:hAnsi="Lucida Bright" w:cs="Lucida Bright"/>
          <w:b/>
          <w:szCs w:val="22"/>
          <w:lang w:val="en-CA"/>
        </w:rPr>
        <w:t>andbook</w:t>
      </w:r>
    </w:p>
    <w:p w14:paraId="7A10D901" w14:textId="77777777" w:rsidR="0034316C" w:rsidRPr="00665631" w:rsidRDefault="0034316C" w:rsidP="00314BC1">
      <w:pPr>
        <w:spacing w:before="0" w:after="0" w:line="240" w:lineRule="auto"/>
        <w:rPr>
          <w:rFonts w:ascii="Lucida Bright" w:hAnsi="Lucida Bright" w:cs="Lucida Bright"/>
          <w:sz w:val="20"/>
          <w:lang w:val="en-CA"/>
        </w:rPr>
      </w:pPr>
      <w:r w:rsidRPr="00665631">
        <w:rPr>
          <w:rFonts w:ascii="Lucida Bright" w:hAnsi="Lucida Bright" w:cs="Lucida Bright"/>
          <w:sz w:val="20"/>
          <w:lang w:val="en-CA"/>
        </w:rPr>
        <w:t xml:space="preserve">In keeping with human resources best practices, we recommend that you give a copy of this </w:t>
      </w:r>
      <w:r w:rsidR="000C7402" w:rsidRPr="00665631">
        <w:rPr>
          <w:rFonts w:ascii="Lucida Bright" w:hAnsi="Lucida Bright" w:cs="Lucida Bright"/>
          <w:sz w:val="20"/>
          <w:lang w:val="en-CA"/>
        </w:rPr>
        <w:t xml:space="preserve">Handbook </w:t>
      </w:r>
      <w:r w:rsidRPr="00665631">
        <w:rPr>
          <w:rFonts w:ascii="Lucida Bright" w:hAnsi="Lucida Bright" w:cs="Lucida Bright"/>
          <w:sz w:val="20"/>
          <w:lang w:val="en-CA"/>
        </w:rPr>
        <w:t xml:space="preserve">to your employees on their </w:t>
      </w:r>
      <w:r w:rsidR="00EF31E7" w:rsidRPr="00665631">
        <w:rPr>
          <w:rFonts w:ascii="Lucida Bright" w:hAnsi="Lucida Bright" w:cs="Lucida Bright"/>
          <w:sz w:val="20"/>
          <w:lang w:val="en-CA"/>
        </w:rPr>
        <w:t>first day</w:t>
      </w:r>
      <w:r w:rsidRPr="00665631">
        <w:rPr>
          <w:rFonts w:ascii="Lucida Bright" w:hAnsi="Lucida Bright" w:cs="Lucida Bright"/>
          <w:sz w:val="20"/>
          <w:lang w:val="en-CA"/>
        </w:rPr>
        <w:t xml:space="preserve"> of work. This will </w:t>
      </w:r>
      <w:r w:rsidR="00BE6AB9" w:rsidRPr="00665631">
        <w:rPr>
          <w:rFonts w:ascii="Lucida Bright" w:hAnsi="Lucida Bright" w:cs="Lucida Bright"/>
          <w:sz w:val="20"/>
          <w:lang w:val="en-CA"/>
        </w:rPr>
        <w:t xml:space="preserve">allow </w:t>
      </w:r>
      <w:r w:rsidRPr="00665631">
        <w:rPr>
          <w:rFonts w:ascii="Lucida Bright" w:hAnsi="Lucida Bright" w:cs="Lucida Bright"/>
          <w:sz w:val="20"/>
          <w:lang w:val="en-CA"/>
        </w:rPr>
        <w:t xml:space="preserve">you to </w:t>
      </w:r>
      <w:r w:rsidR="00D34A93" w:rsidRPr="00665631">
        <w:rPr>
          <w:rFonts w:ascii="Lucida Bright" w:hAnsi="Lucida Bright" w:cs="Lucida Bright"/>
          <w:sz w:val="20"/>
          <w:lang w:val="en-CA"/>
        </w:rPr>
        <w:t xml:space="preserve">review </w:t>
      </w:r>
      <w:r w:rsidRPr="00665631">
        <w:rPr>
          <w:rFonts w:ascii="Lucida Bright" w:hAnsi="Lucida Bright" w:cs="Lucida Bright"/>
          <w:sz w:val="20"/>
          <w:lang w:val="en-CA"/>
        </w:rPr>
        <w:t xml:space="preserve">the various </w:t>
      </w:r>
      <w:r w:rsidR="00D34A93" w:rsidRPr="00665631">
        <w:rPr>
          <w:rFonts w:ascii="Lucida Bright" w:hAnsi="Lucida Bright" w:cs="Lucida Bright"/>
          <w:sz w:val="20"/>
          <w:lang w:val="en-CA"/>
        </w:rPr>
        <w:t xml:space="preserve">topics </w:t>
      </w:r>
      <w:r w:rsidR="00223E0E" w:rsidRPr="00665631">
        <w:rPr>
          <w:rFonts w:ascii="Lucida Bright" w:hAnsi="Lucida Bright" w:cs="Lucida Bright"/>
          <w:sz w:val="20"/>
          <w:lang w:val="en-CA"/>
        </w:rPr>
        <w:t>covered</w:t>
      </w:r>
      <w:r w:rsidR="00BE6AB9" w:rsidRPr="00665631">
        <w:rPr>
          <w:rFonts w:ascii="Lucida Bright" w:hAnsi="Lucida Bright" w:cs="Lucida Bright"/>
          <w:sz w:val="20"/>
          <w:lang w:val="en-CA"/>
        </w:rPr>
        <w:t xml:space="preserve"> in the </w:t>
      </w:r>
      <w:r w:rsidR="00287638" w:rsidRPr="00665631">
        <w:rPr>
          <w:rFonts w:ascii="Lucida Bright" w:hAnsi="Lucida Bright" w:cs="Lucida Bright"/>
          <w:sz w:val="20"/>
          <w:lang w:val="en-CA"/>
        </w:rPr>
        <w:t xml:space="preserve">Handbook </w:t>
      </w:r>
      <w:r w:rsidR="00223E0E" w:rsidRPr="00665631">
        <w:rPr>
          <w:rFonts w:ascii="Lucida Bright" w:hAnsi="Lucida Bright" w:cs="Lucida Bright"/>
          <w:sz w:val="20"/>
          <w:lang w:val="en-CA"/>
        </w:rPr>
        <w:t>and</w:t>
      </w:r>
      <w:r w:rsidR="00D34A93" w:rsidRPr="00665631">
        <w:rPr>
          <w:rFonts w:ascii="Lucida Bright" w:hAnsi="Lucida Bright" w:cs="Lucida Bright"/>
          <w:sz w:val="20"/>
          <w:lang w:val="en-CA"/>
        </w:rPr>
        <w:t xml:space="preserve"> establish </w:t>
      </w:r>
      <w:r w:rsidR="00F47CE1" w:rsidRPr="00665631">
        <w:rPr>
          <w:rFonts w:ascii="Lucida Bright" w:hAnsi="Lucida Bright" w:cs="Lucida Bright"/>
          <w:sz w:val="20"/>
          <w:lang w:val="en-CA"/>
        </w:rPr>
        <w:t xml:space="preserve">the setting in which </w:t>
      </w:r>
      <w:r w:rsidR="000C7402" w:rsidRPr="00665631">
        <w:rPr>
          <w:rFonts w:ascii="Lucida Bright" w:hAnsi="Lucida Bright" w:cs="Lucida Bright"/>
          <w:sz w:val="20"/>
          <w:lang w:val="en-CA"/>
        </w:rPr>
        <w:t>your employees</w:t>
      </w:r>
      <w:r w:rsidR="00F47CE1" w:rsidRPr="00665631">
        <w:rPr>
          <w:rFonts w:ascii="Lucida Bright" w:hAnsi="Lucida Bright" w:cs="Lucida Bright"/>
          <w:sz w:val="20"/>
          <w:lang w:val="en-CA"/>
        </w:rPr>
        <w:t xml:space="preserve"> will be working</w:t>
      </w:r>
      <w:r w:rsidR="00D34A93" w:rsidRPr="00665631">
        <w:rPr>
          <w:rFonts w:ascii="Lucida Bright" w:hAnsi="Lucida Bright" w:cs="Lucida Bright"/>
          <w:sz w:val="20"/>
          <w:lang w:val="en-CA"/>
        </w:rPr>
        <w:t>.</w:t>
      </w:r>
      <w:r w:rsidRPr="00665631">
        <w:rPr>
          <w:rFonts w:ascii="Lucida Bright" w:hAnsi="Lucida Bright" w:cs="Lucida Bright"/>
          <w:sz w:val="20"/>
          <w:lang w:val="en-CA"/>
        </w:rPr>
        <w:t xml:space="preserve"> </w:t>
      </w:r>
      <w:r w:rsidR="00223E0E" w:rsidRPr="00665631">
        <w:rPr>
          <w:rFonts w:ascii="Lucida Bright" w:hAnsi="Lucida Bright" w:cs="Lucida Bright"/>
          <w:sz w:val="20"/>
          <w:lang w:val="en-CA"/>
        </w:rPr>
        <w:t xml:space="preserve">Once you have </w:t>
      </w:r>
      <w:r w:rsidR="00287638" w:rsidRPr="00665631">
        <w:rPr>
          <w:rFonts w:ascii="Lucida Bright" w:hAnsi="Lucida Bright" w:cs="Lucida Bright"/>
          <w:sz w:val="20"/>
          <w:lang w:val="en-CA"/>
        </w:rPr>
        <w:t>completed this review</w:t>
      </w:r>
      <w:r w:rsidR="000C7402" w:rsidRPr="00665631">
        <w:rPr>
          <w:rFonts w:ascii="Lucida Bright" w:hAnsi="Lucida Bright" w:cs="Lucida Bright"/>
          <w:sz w:val="20"/>
          <w:lang w:val="en-CA"/>
        </w:rPr>
        <w:t xml:space="preserve">, </w:t>
      </w:r>
      <w:r w:rsidR="00223E0E" w:rsidRPr="00665631">
        <w:rPr>
          <w:rFonts w:ascii="Lucida Bright" w:hAnsi="Lucida Bright" w:cs="Lucida Bright"/>
          <w:sz w:val="20"/>
          <w:lang w:val="en-CA"/>
        </w:rPr>
        <w:t>you will be in a position to answer your employees’ questions</w:t>
      </w:r>
      <w:r w:rsidR="009D6928" w:rsidRPr="00665631">
        <w:rPr>
          <w:rFonts w:ascii="Lucida Bright" w:hAnsi="Lucida Bright" w:cs="Lucida Bright"/>
          <w:sz w:val="20"/>
          <w:lang w:val="en-CA"/>
        </w:rPr>
        <w:t>,</w:t>
      </w:r>
      <w:r w:rsidR="00223E0E" w:rsidRPr="00665631">
        <w:rPr>
          <w:rFonts w:ascii="Lucida Bright" w:hAnsi="Lucida Bright" w:cs="Lucida Bright"/>
          <w:sz w:val="20"/>
          <w:lang w:val="en-CA"/>
        </w:rPr>
        <w:t xml:space="preserve"> and </w:t>
      </w:r>
      <w:r w:rsidR="00CC3F2A" w:rsidRPr="00665631">
        <w:rPr>
          <w:rFonts w:ascii="Lucida Bright" w:hAnsi="Lucida Bright" w:cs="Lucida Bright"/>
          <w:sz w:val="20"/>
          <w:lang w:val="en-CA"/>
        </w:rPr>
        <w:t xml:space="preserve">can then </w:t>
      </w:r>
      <w:r w:rsidR="00223E0E" w:rsidRPr="00665631">
        <w:rPr>
          <w:rFonts w:ascii="Lucida Bright" w:hAnsi="Lucida Bright" w:cs="Lucida Bright"/>
          <w:sz w:val="20"/>
          <w:lang w:val="en-CA"/>
        </w:rPr>
        <w:t>give them the</w:t>
      </w:r>
      <w:r w:rsidR="00D750BE" w:rsidRPr="00665631">
        <w:rPr>
          <w:rFonts w:ascii="Lucida Bright" w:hAnsi="Lucida Bright" w:cs="Lucida Bright"/>
          <w:sz w:val="20"/>
          <w:lang w:val="en-CA"/>
        </w:rPr>
        <w:t>ir copy of the</w:t>
      </w:r>
      <w:r w:rsidR="00223E0E" w:rsidRPr="00665631">
        <w:rPr>
          <w:rFonts w:ascii="Lucida Bright" w:hAnsi="Lucida Bright" w:cs="Lucida Bright"/>
          <w:sz w:val="20"/>
          <w:lang w:val="en-CA"/>
        </w:rPr>
        <w:t xml:space="preserve"> </w:t>
      </w:r>
      <w:r w:rsidR="00CC3F2A" w:rsidRPr="00665631">
        <w:rPr>
          <w:rFonts w:ascii="Lucida Bright" w:hAnsi="Lucida Bright" w:cs="Lucida Bright"/>
          <w:sz w:val="20"/>
          <w:lang w:val="en-CA"/>
        </w:rPr>
        <w:t xml:space="preserve">Handbook </w:t>
      </w:r>
      <w:r w:rsidR="00223E0E" w:rsidRPr="00665631">
        <w:rPr>
          <w:rFonts w:ascii="Lucida Bright" w:hAnsi="Lucida Bright" w:cs="Lucida Bright"/>
          <w:sz w:val="20"/>
          <w:lang w:val="en-CA"/>
        </w:rPr>
        <w:t>along with a</w:t>
      </w:r>
      <w:r w:rsidR="00CC3F2A" w:rsidRPr="00665631">
        <w:rPr>
          <w:rFonts w:ascii="Lucida Bright" w:hAnsi="Lucida Bright" w:cs="Lucida Bright"/>
          <w:sz w:val="20"/>
          <w:lang w:val="en-CA"/>
        </w:rPr>
        <w:t xml:space="preserve"> sample</w:t>
      </w:r>
      <w:r w:rsidR="00223E0E" w:rsidRPr="00665631">
        <w:rPr>
          <w:rFonts w:ascii="Lucida Bright" w:hAnsi="Lucida Bright" w:cs="Lucida Bright"/>
          <w:sz w:val="20"/>
          <w:lang w:val="en-CA"/>
        </w:rPr>
        <w:t xml:space="preserve"> </w:t>
      </w:r>
      <w:r w:rsidR="0041538B" w:rsidRPr="00665631">
        <w:rPr>
          <w:rFonts w:ascii="Lucida Bright" w:hAnsi="Lucida Bright" w:cs="Lucida Bright"/>
          <w:sz w:val="20"/>
          <w:lang w:val="en-CA"/>
        </w:rPr>
        <w:t xml:space="preserve">letter </w:t>
      </w:r>
      <w:r w:rsidR="00830FF2" w:rsidRPr="00665631">
        <w:rPr>
          <w:rFonts w:ascii="Lucida Bright" w:hAnsi="Lucida Bright" w:cs="Lucida Bright"/>
          <w:sz w:val="20"/>
          <w:lang w:val="en-CA"/>
        </w:rPr>
        <w:t xml:space="preserve">in which they acknowledge having read </w:t>
      </w:r>
      <w:r w:rsidR="00BE6AB9" w:rsidRPr="00665631">
        <w:rPr>
          <w:rFonts w:ascii="Lucida Bright" w:hAnsi="Lucida Bright" w:cs="Lucida Bright"/>
          <w:sz w:val="20"/>
          <w:lang w:val="en-CA"/>
        </w:rPr>
        <w:t>the</w:t>
      </w:r>
      <w:r w:rsidR="00D750BE" w:rsidRPr="00665631">
        <w:rPr>
          <w:rFonts w:ascii="Lucida Bright" w:hAnsi="Lucida Bright" w:cs="Lucida Bright"/>
          <w:sz w:val="20"/>
          <w:lang w:val="en-CA"/>
        </w:rPr>
        <w:t xml:space="preserve"> </w:t>
      </w:r>
      <w:r w:rsidR="00830FF2" w:rsidRPr="00665631">
        <w:rPr>
          <w:rFonts w:ascii="Lucida Bright" w:hAnsi="Lucida Bright" w:cs="Lucida Bright"/>
          <w:sz w:val="20"/>
          <w:lang w:val="en-CA"/>
        </w:rPr>
        <w:t>document</w:t>
      </w:r>
      <w:r w:rsidR="00D750BE" w:rsidRPr="00665631">
        <w:rPr>
          <w:rFonts w:ascii="Lucida Bright" w:hAnsi="Lucida Bright" w:cs="Lucida Bright"/>
          <w:sz w:val="20"/>
          <w:lang w:val="en-CA"/>
        </w:rPr>
        <w:t xml:space="preserve">. This letter can be found on the last page of the </w:t>
      </w:r>
      <w:r w:rsidR="00830FF2" w:rsidRPr="00665631">
        <w:rPr>
          <w:rFonts w:ascii="Lucida Bright" w:hAnsi="Lucida Bright" w:cs="Lucida Bright"/>
          <w:sz w:val="20"/>
          <w:lang w:val="en-CA"/>
        </w:rPr>
        <w:t xml:space="preserve">Handbook </w:t>
      </w:r>
      <w:r w:rsidR="00D750BE" w:rsidRPr="00665631">
        <w:rPr>
          <w:rFonts w:ascii="Lucida Bright" w:hAnsi="Lucida Bright" w:cs="Lucida Bright"/>
          <w:sz w:val="20"/>
          <w:lang w:val="en-CA"/>
        </w:rPr>
        <w:t>and will be inserted into the employee’s personal file.</w:t>
      </w:r>
    </w:p>
    <w:p w14:paraId="7361E65C" w14:textId="77777777" w:rsidR="0034316C" w:rsidRPr="00665631" w:rsidRDefault="0034316C" w:rsidP="00314BC1">
      <w:pPr>
        <w:spacing w:before="0" w:after="0" w:line="240" w:lineRule="auto"/>
        <w:rPr>
          <w:rFonts w:ascii="Lucida Bright" w:hAnsi="Lucida Bright" w:cs="Lucida Bright"/>
          <w:sz w:val="20"/>
          <w:lang w:val="en-CA"/>
        </w:rPr>
      </w:pPr>
    </w:p>
    <w:p w14:paraId="0DCF3FF3" w14:textId="77777777" w:rsidR="00E00201" w:rsidRPr="00665631" w:rsidRDefault="00830FF2" w:rsidP="00314BC1">
      <w:pPr>
        <w:spacing w:before="0" w:after="0" w:line="240" w:lineRule="auto"/>
        <w:rPr>
          <w:rFonts w:ascii="Lucida Bright" w:hAnsi="Lucida Bright" w:cs="Lucida Bright"/>
          <w:sz w:val="20"/>
          <w:lang w:val="en-CA"/>
        </w:rPr>
      </w:pPr>
      <w:r w:rsidRPr="00665631">
        <w:rPr>
          <w:rFonts w:ascii="Lucida Bright" w:hAnsi="Lucida Bright" w:cs="Lucida Bright"/>
          <w:sz w:val="20"/>
          <w:lang w:val="en-CA"/>
        </w:rPr>
        <w:t xml:space="preserve">In the event of a misunderstanding or legal proceedings, it may well be to your advantage if you have ensured that </w:t>
      </w:r>
      <w:r w:rsidR="00D750BE" w:rsidRPr="00665631">
        <w:rPr>
          <w:rFonts w:ascii="Lucida Bright" w:hAnsi="Lucida Bright" w:cs="Lucida Bright"/>
          <w:sz w:val="20"/>
          <w:lang w:val="en-CA"/>
        </w:rPr>
        <w:t>the</w:t>
      </w:r>
      <w:r w:rsidRPr="00665631">
        <w:rPr>
          <w:rFonts w:ascii="Lucida Bright" w:hAnsi="Lucida Bright" w:cs="Lucida Bright"/>
          <w:sz w:val="20"/>
          <w:lang w:val="en-CA"/>
        </w:rPr>
        <w:t xml:space="preserve"> employee has read and understoo</w:t>
      </w:r>
      <w:r w:rsidR="00D750BE" w:rsidRPr="00665631">
        <w:rPr>
          <w:rFonts w:ascii="Lucida Bright" w:hAnsi="Lucida Bright" w:cs="Lucida Bright"/>
          <w:sz w:val="20"/>
          <w:lang w:val="en-CA"/>
        </w:rPr>
        <w:t xml:space="preserve">d the </w:t>
      </w:r>
      <w:r w:rsidRPr="00665631">
        <w:rPr>
          <w:rFonts w:ascii="Lucida Bright" w:hAnsi="Lucida Bright" w:cs="Lucida Bright"/>
          <w:sz w:val="20"/>
          <w:lang w:val="en-CA"/>
        </w:rPr>
        <w:t>Handbook</w:t>
      </w:r>
      <w:r w:rsidR="00D750BE" w:rsidRPr="00665631">
        <w:rPr>
          <w:rFonts w:ascii="Lucida Bright" w:hAnsi="Lucida Bright" w:cs="Lucida Bright"/>
          <w:sz w:val="20"/>
          <w:lang w:val="en-CA"/>
        </w:rPr>
        <w:t>.</w:t>
      </w:r>
    </w:p>
    <w:p w14:paraId="62D50FBD" w14:textId="77777777" w:rsidR="00B330CC" w:rsidRPr="00665631" w:rsidRDefault="003A593F" w:rsidP="00BB2313">
      <w:pPr>
        <w:spacing w:before="360" w:after="120" w:line="240" w:lineRule="auto"/>
        <w:jc w:val="both"/>
        <w:rPr>
          <w:rFonts w:ascii="Lucida Bright" w:eastAsia="Times New Roman" w:hAnsi="Lucida Bright" w:cs="Lucida Bright"/>
          <w:b/>
          <w:szCs w:val="22"/>
          <w:lang w:val="en-CA"/>
        </w:rPr>
      </w:pPr>
      <w:r w:rsidRPr="00665631">
        <w:rPr>
          <w:rFonts w:ascii="Lucida Bright" w:eastAsia="Times New Roman" w:hAnsi="Lucida Bright" w:cs="Lucida Bright"/>
          <w:b/>
          <w:szCs w:val="22"/>
          <w:lang w:val="en-CA"/>
        </w:rPr>
        <w:t>A few hints on customizing your Employee Handbook</w:t>
      </w:r>
      <w:r w:rsidR="005D7A9B" w:rsidRPr="00665631">
        <w:rPr>
          <w:rFonts w:ascii="Lucida Bright" w:eastAsia="Times New Roman" w:hAnsi="Lucida Bright" w:cs="Lucida Bright"/>
          <w:b/>
          <w:szCs w:val="22"/>
          <w:lang w:val="en-CA"/>
        </w:rPr>
        <w:t xml:space="preserve">: </w:t>
      </w:r>
    </w:p>
    <w:p w14:paraId="22C9A3EC" w14:textId="77777777" w:rsidR="00457D9E" w:rsidRPr="00295990" w:rsidRDefault="003A593F" w:rsidP="00457D9E">
      <w:pPr>
        <w:pStyle w:val="Paragraphedeliste"/>
        <w:numPr>
          <w:ilvl w:val="0"/>
          <w:numId w:val="19"/>
        </w:numPr>
        <w:spacing w:before="0" w:after="0" w:line="240" w:lineRule="auto"/>
        <w:rPr>
          <w:rFonts w:ascii="Lucida Bright" w:hAnsi="Lucida Bright" w:cs="Lucida Bright"/>
          <w:sz w:val="20"/>
          <w:highlight w:val="lightGray"/>
          <w:lang w:val="en-CA"/>
        </w:rPr>
      </w:pPr>
      <w:r w:rsidRPr="00295990">
        <w:rPr>
          <w:rFonts w:ascii="Lucida Bright" w:hAnsi="Lucida Bright" w:cs="Lucida Bright"/>
          <w:sz w:val="20"/>
          <w:highlight w:val="lightGray"/>
          <w:lang w:val="en-CA"/>
        </w:rPr>
        <w:t xml:space="preserve">Words highlighted in grey must be replaced by information </w:t>
      </w:r>
      <w:r w:rsidR="00615B12" w:rsidRPr="00295990">
        <w:rPr>
          <w:rFonts w:ascii="Lucida Bright" w:hAnsi="Lucida Bright" w:cs="Lucida Bright"/>
          <w:sz w:val="20"/>
          <w:highlight w:val="lightGray"/>
          <w:lang w:val="en-CA"/>
        </w:rPr>
        <w:t>specific to</w:t>
      </w:r>
      <w:r w:rsidRPr="00295990">
        <w:rPr>
          <w:rFonts w:ascii="Lucida Bright" w:hAnsi="Lucida Bright" w:cs="Lucida Bright"/>
          <w:sz w:val="20"/>
          <w:highlight w:val="lightGray"/>
          <w:lang w:val="en-CA"/>
        </w:rPr>
        <w:t xml:space="preserve"> your </w:t>
      </w:r>
      <w:r w:rsidR="00830FF2" w:rsidRPr="00295990">
        <w:rPr>
          <w:rFonts w:ascii="Lucida Bright" w:hAnsi="Lucida Bright" w:cs="Lucida Bright"/>
          <w:sz w:val="20"/>
          <w:highlight w:val="lightGray"/>
          <w:lang w:val="en-CA"/>
        </w:rPr>
        <w:t>company</w:t>
      </w:r>
      <w:r w:rsidR="005D7A9B" w:rsidRPr="00295990">
        <w:rPr>
          <w:rFonts w:ascii="Lucida Bright" w:hAnsi="Lucida Bright" w:cs="Lucida Bright"/>
          <w:sz w:val="20"/>
          <w:highlight w:val="lightGray"/>
          <w:lang w:val="en-CA"/>
        </w:rPr>
        <w:t xml:space="preserve">. </w:t>
      </w:r>
    </w:p>
    <w:p w14:paraId="2CA25B8B" w14:textId="77777777" w:rsidR="00457D9E" w:rsidRPr="00665631" w:rsidRDefault="00023E4B" w:rsidP="00457D9E">
      <w:pPr>
        <w:pStyle w:val="Paragraphedeliste"/>
        <w:numPr>
          <w:ilvl w:val="0"/>
          <w:numId w:val="19"/>
        </w:numPr>
        <w:spacing w:before="0" w:after="0" w:line="240" w:lineRule="auto"/>
        <w:rPr>
          <w:rFonts w:ascii="Lucida Bright" w:hAnsi="Lucida Bright" w:cs="Lucida Bright"/>
          <w:i/>
          <w:color w:val="0070C0"/>
          <w:sz w:val="20"/>
          <w:lang w:val="en-CA"/>
        </w:rPr>
      </w:pPr>
      <w:r w:rsidRPr="00665631">
        <w:rPr>
          <w:rFonts w:ascii="Lucida Bright" w:hAnsi="Lucida Bright" w:cs="Lucida Bright"/>
          <w:i/>
          <w:color w:val="0070C0"/>
          <w:sz w:val="20"/>
          <w:lang w:val="en-CA"/>
        </w:rPr>
        <w:t>We have also included some</w:t>
      </w:r>
      <w:r w:rsidR="00FB6660" w:rsidRPr="00665631">
        <w:rPr>
          <w:rFonts w:ascii="Lucida Bright" w:hAnsi="Lucida Bright" w:cs="Lucida Bright"/>
          <w:i/>
          <w:color w:val="0070C0"/>
          <w:sz w:val="20"/>
          <w:lang w:val="en-CA"/>
        </w:rPr>
        <w:t xml:space="preserve"> optional</w:t>
      </w:r>
      <w:r w:rsidRPr="00665631">
        <w:rPr>
          <w:rFonts w:ascii="Lucida Bright" w:hAnsi="Lucida Bright" w:cs="Lucida Bright"/>
          <w:i/>
          <w:color w:val="0070C0"/>
          <w:sz w:val="20"/>
          <w:lang w:val="en-CA"/>
        </w:rPr>
        <w:t xml:space="preserve"> </w:t>
      </w:r>
      <w:r w:rsidR="00FB6660" w:rsidRPr="00665631">
        <w:rPr>
          <w:rFonts w:ascii="Lucida Bright" w:hAnsi="Lucida Bright" w:cs="Lucida Bright"/>
          <w:i/>
          <w:color w:val="0070C0"/>
          <w:sz w:val="20"/>
          <w:lang w:val="en-CA"/>
        </w:rPr>
        <w:t xml:space="preserve">tips; </w:t>
      </w:r>
      <w:r w:rsidR="00615B12" w:rsidRPr="00665631">
        <w:rPr>
          <w:rFonts w:ascii="Lucida Bright" w:hAnsi="Lucida Bright" w:cs="Lucida Bright"/>
          <w:i/>
          <w:color w:val="0070C0"/>
          <w:sz w:val="20"/>
          <w:lang w:val="en-CA"/>
        </w:rPr>
        <w:t>they</w:t>
      </w:r>
      <w:r w:rsidR="00FB6660" w:rsidRPr="00665631">
        <w:rPr>
          <w:rFonts w:ascii="Lucida Bright" w:hAnsi="Lucida Bright" w:cs="Lucida Bright"/>
          <w:i/>
          <w:color w:val="0070C0"/>
          <w:sz w:val="20"/>
          <w:lang w:val="en-CA"/>
        </w:rPr>
        <w:t xml:space="preserve"> are to be deleted before printing this document</w:t>
      </w:r>
      <w:r w:rsidR="005D7A9B" w:rsidRPr="00665631">
        <w:rPr>
          <w:rFonts w:ascii="Lucida Bright" w:hAnsi="Lucida Bright" w:cs="Lucida Bright"/>
          <w:i/>
          <w:color w:val="0070C0"/>
          <w:sz w:val="20"/>
          <w:lang w:val="en-CA"/>
        </w:rPr>
        <w:t>.</w:t>
      </w:r>
    </w:p>
    <w:p w14:paraId="6B9EAFEC" w14:textId="77777777" w:rsidR="00F962A5" w:rsidRPr="00665631" w:rsidRDefault="00F962A5" w:rsidP="00314BC1">
      <w:pPr>
        <w:spacing w:before="0" w:after="0" w:line="240" w:lineRule="auto"/>
        <w:rPr>
          <w:rFonts w:ascii="Lucida Bright" w:hAnsi="Lucida Bright" w:cs="Lucida Bright"/>
          <w:sz w:val="20"/>
          <w:lang w:val="en-CA"/>
        </w:rPr>
      </w:pPr>
    </w:p>
    <w:p w14:paraId="41CFD510" w14:textId="77777777" w:rsidR="001E34CC" w:rsidRPr="00665631" w:rsidRDefault="001E34CC" w:rsidP="001E34CC">
      <w:pPr>
        <w:spacing w:before="0" w:after="0" w:line="240" w:lineRule="auto"/>
        <w:rPr>
          <w:rFonts w:ascii="Lucida Bright" w:hAnsi="Lucida Bright" w:cs="Lucida Bright"/>
          <w:sz w:val="20"/>
          <w:lang w:val="en-CA"/>
        </w:rPr>
      </w:pPr>
      <w:r w:rsidRPr="00665631">
        <w:rPr>
          <w:rFonts w:ascii="Lucida Bright" w:hAnsi="Lucida Bright" w:cs="Lucida Bright"/>
          <w:sz w:val="20"/>
          <w:lang w:val="en-CA"/>
        </w:rPr>
        <w:t xml:space="preserve">It is important to periodically update the Employee Handbook </w:t>
      </w:r>
      <w:r w:rsidR="00CF5B11" w:rsidRPr="00665631">
        <w:rPr>
          <w:rFonts w:ascii="Lucida Bright" w:hAnsi="Lucida Bright" w:cs="Lucida Bright"/>
          <w:sz w:val="20"/>
          <w:lang w:val="en-CA"/>
        </w:rPr>
        <w:t xml:space="preserve">so that it will </w:t>
      </w:r>
      <w:r w:rsidRPr="00665631">
        <w:rPr>
          <w:rFonts w:ascii="Lucida Bright" w:hAnsi="Lucida Bright" w:cs="Lucida Bright"/>
          <w:sz w:val="20"/>
          <w:lang w:val="en-CA"/>
        </w:rPr>
        <w:t xml:space="preserve">reflect </w:t>
      </w:r>
      <w:r w:rsidR="00CF5B11" w:rsidRPr="00665631">
        <w:rPr>
          <w:rFonts w:ascii="Lucida Bright" w:hAnsi="Lucida Bright" w:cs="Lucida Bright"/>
          <w:sz w:val="20"/>
          <w:lang w:val="en-CA"/>
        </w:rPr>
        <w:t>all</w:t>
      </w:r>
      <w:r w:rsidR="00A959A1" w:rsidRPr="00665631">
        <w:rPr>
          <w:rFonts w:ascii="Lucida Bright" w:hAnsi="Lucida Bright" w:cs="Lucida Bright"/>
          <w:sz w:val="20"/>
          <w:lang w:val="en-CA"/>
        </w:rPr>
        <w:t xml:space="preserve"> </w:t>
      </w:r>
      <w:r w:rsidR="00E26151" w:rsidRPr="00665631">
        <w:rPr>
          <w:rFonts w:ascii="Lucida Bright" w:hAnsi="Lucida Bright" w:cs="Lucida Bright"/>
          <w:sz w:val="20"/>
          <w:lang w:val="en-CA"/>
        </w:rPr>
        <w:t xml:space="preserve">legislative, regulatory and internal policy </w:t>
      </w:r>
      <w:r w:rsidR="00A959A1" w:rsidRPr="00665631">
        <w:rPr>
          <w:rFonts w:ascii="Lucida Bright" w:hAnsi="Lucida Bright" w:cs="Lucida Bright"/>
          <w:sz w:val="20"/>
          <w:lang w:val="en-CA"/>
        </w:rPr>
        <w:t>changes</w:t>
      </w:r>
      <w:r w:rsidR="00830FF2" w:rsidRPr="00665631">
        <w:rPr>
          <w:rFonts w:ascii="Lucida Bright" w:hAnsi="Lucida Bright" w:cs="Lucida Bright"/>
          <w:sz w:val="20"/>
          <w:lang w:val="en-CA"/>
        </w:rPr>
        <w:t xml:space="preserve"> that have occurred</w:t>
      </w:r>
      <w:r w:rsidRPr="00665631">
        <w:rPr>
          <w:rFonts w:ascii="Lucida Bright" w:hAnsi="Lucida Bright" w:cs="Lucida Bright"/>
          <w:sz w:val="20"/>
          <w:lang w:val="en-CA"/>
        </w:rPr>
        <w:t>. As a member of CFIB, you have free, special acce</w:t>
      </w:r>
      <w:r w:rsidR="00FF5EDE" w:rsidRPr="00665631">
        <w:rPr>
          <w:rFonts w:ascii="Lucida Bright" w:hAnsi="Lucida Bright" w:cs="Lucida Bright"/>
          <w:sz w:val="20"/>
          <w:lang w:val="en-CA"/>
        </w:rPr>
        <w:t xml:space="preserve">ss to </w:t>
      </w:r>
      <w:r w:rsidR="00CF5B11" w:rsidRPr="00665631">
        <w:rPr>
          <w:rFonts w:ascii="Lucida Bright" w:hAnsi="Lucida Bright" w:cs="Lucida Bright"/>
          <w:sz w:val="20"/>
          <w:lang w:val="en-CA"/>
        </w:rPr>
        <w:t xml:space="preserve">our </w:t>
      </w:r>
      <w:r w:rsidR="00FF5EDE" w:rsidRPr="00665631">
        <w:rPr>
          <w:rFonts w:ascii="Lucida Bright" w:hAnsi="Lucida Bright" w:cs="Lucida Bright"/>
          <w:sz w:val="20"/>
          <w:lang w:val="en-CA"/>
        </w:rPr>
        <w:t xml:space="preserve">business support services, including advice from human resources consultants who can assist you in modifying or </w:t>
      </w:r>
      <w:r w:rsidR="00830FF2" w:rsidRPr="00665631">
        <w:rPr>
          <w:rFonts w:ascii="Lucida Bright" w:hAnsi="Lucida Bright" w:cs="Lucida Bright"/>
          <w:sz w:val="20"/>
          <w:lang w:val="en-CA"/>
        </w:rPr>
        <w:t>supplementing this H</w:t>
      </w:r>
      <w:r w:rsidR="00FF5EDE" w:rsidRPr="00665631">
        <w:rPr>
          <w:rFonts w:ascii="Lucida Bright" w:hAnsi="Lucida Bright" w:cs="Lucida Bright"/>
          <w:sz w:val="20"/>
          <w:lang w:val="en-CA"/>
        </w:rPr>
        <w:t>andbook.</w:t>
      </w:r>
    </w:p>
    <w:p w14:paraId="5D2DA90B" w14:textId="77777777" w:rsidR="004C3D74" w:rsidRPr="00665631" w:rsidRDefault="003A593F" w:rsidP="00F962A5">
      <w:pPr>
        <w:pStyle w:val="Citationintense"/>
        <w:rPr>
          <w:rFonts w:ascii="Lucida Bright" w:hAnsi="Lucida Bright" w:cs="Lucida Bright"/>
          <w:b/>
          <w:color w:val="auto"/>
          <w:lang w:val="en-CA"/>
        </w:rPr>
      </w:pPr>
      <w:r w:rsidRPr="00665631">
        <w:rPr>
          <w:rFonts w:ascii="Lucida Bright" w:hAnsi="Lucida Bright" w:cs="Lucida Bright"/>
          <w:b/>
          <w:color w:val="auto"/>
          <w:lang w:val="en-CA"/>
        </w:rPr>
        <w:t>Need customized advice</w:t>
      </w:r>
      <w:r w:rsidR="00724F66" w:rsidRPr="00665631">
        <w:rPr>
          <w:rFonts w:ascii="Lucida Bright" w:hAnsi="Lucida Bright" w:cs="Lucida Bright"/>
          <w:b/>
          <w:color w:val="auto"/>
          <w:lang w:val="en-CA"/>
        </w:rPr>
        <w:t xml:space="preserve">? </w:t>
      </w:r>
      <w:r w:rsidRPr="00665631">
        <w:rPr>
          <w:rFonts w:ascii="Lucida Bright" w:hAnsi="Lucida Bright" w:cs="Lucida Bright"/>
          <w:b/>
          <w:color w:val="auto"/>
          <w:lang w:val="en-CA"/>
        </w:rPr>
        <w:t>Contact us</w:t>
      </w:r>
      <w:r w:rsidR="00724F66" w:rsidRPr="00665631">
        <w:rPr>
          <w:rFonts w:ascii="Lucida Bright" w:hAnsi="Lucida Bright" w:cs="Lucida Bright"/>
          <w:b/>
          <w:color w:val="auto"/>
          <w:lang w:val="en-CA"/>
        </w:rPr>
        <w:t>!</w:t>
      </w:r>
    </w:p>
    <w:p w14:paraId="3BBAE9DB" w14:textId="77777777" w:rsidR="00724F66" w:rsidRPr="00665631" w:rsidRDefault="00724F66" w:rsidP="00F962A5">
      <w:pPr>
        <w:pStyle w:val="Citationintense"/>
        <w:rPr>
          <w:rFonts w:ascii="Lucida Bright" w:hAnsi="Lucida Bright" w:cs="Lucida Bright"/>
          <w:b/>
          <w:lang w:val="en-CA"/>
        </w:rPr>
      </w:pPr>
      <w:r w:rsidRPr="00665631">
        <w:rPr>
          <w:rFonts w:ascii="Lucida Bright" w:hAnsi="Lucida Bright" w:cs="Lucida Bright"/>
          <w:b/>
          <w:color w:val="auto"/>
          <w:lang w:val="en-CA"/>
        </w:rPr>
        <w:t xml:space="preserve">1 888 234-2232 | </w:t>
      </w:r>
      <w:hyperlink r:id="rId13" w:history="1">
        <w:r w:rsidR="00111752" w:rsidRPr="00665631">
          <w:rPr>
            <w:rStyle w:val="Lienhypertexte"/>
            <w:rFonts w:ascii="Lucida Bright" w:hAnsi="Lucida Bright" w:cs="Lucida Bright"/>
            <w:b/>
            <w:lang w:val="en-CA"/>
          </w:rPr>
          <w:t>cfib@cfib.ca</w:t>
        </w:r>
      </w:hyperlink>
    </w:p>
    <w:p w14:paraId="0CAA4EC1" w14:textId="77777777" w:rsidR="0037666B" w:rsidRPr="00665631" w:rsidRDefault="00913765" w:rsidP="0037666B">
      <w:pPr>
        <w:pStyle w:val="En-tte"/>
        <w:tabs>
          <w:tab w:val="clear" w:pos="4536"/>
          <w:tab w:val="clear" w:pos="9072"/>
        </w:tabs>
        <w:spacing w:before="0" w:after="0"/>
        <w:rPr>
          <w:rFonts w:cs="Arial"/>
          <w:b/>
          <w:i/>
          <w:sz w:val="16"/>
          <w:szCs w:val="16"/>
          <w:lang w:val="en-CA"/>
        </w:rPr>
      </w:pPr>
      <w:r w:rsidRPr="00665631">
        <w:rPr>
          <w:rFonts w:cs="Arial"/>
          <w:b/>
          <w:i/>
          <w:sz w:val="16"/>
          <w:szCs w:val="16"/>
          <w:lang w:val="en-CA"/>
        </w:rPr>
        <w:t>This guide is provided</w:t>
      </w:r>
      <w:r w:rsidR="00AB0253" w:rsidRPr="00665631">
        <w:rPr>
          <w:rFonts w:cs="Arial"/>
          <w:b/>
          <w:i/>
          <w:sz w:val="16"/>
          <w:szCs w:val="16"/>
          <w:lang w:val="en-CA"/>
        </w:rPr>
        <w:t xml:space="preserve"> to you</w:t>
      </w:r>
      <w:r w:rsidRPr="00665631">
        <w:rPr>
          <w:rFonts w:cs="Arial"/>
          <w:b/>
          <w:i/>
          <w:sz w:val="16"/>
          <w:szCs w:val="16"/>
          <w:lang w:val="en-CA"/>
        </w:rPr>
        <w:t xml:space="preserve"> for information purposes only. CFIB cannot be held responsible for its final content </w:t>
      </w:r>
      <w:r w:rsidR="00CF5A7F" w:rsidRPr="00665631">
        <w:rPr>
          <w:rFonts w:cs="Arial"/>
          <w:b/>
          <w:i/>
          <w:sz w:val="16"/>
          <w:szCs w:val="16"/>
          <w:lang w:val="en-CA"/>
        </w:rPr>
        <w:t>or</w:t>
      </w:r>
      <w:r w:rsidRPr="00665631">
        <w:rPr>
          <w:rFonts w:cs="Arial"/>
          <w:b/>
          <w:i/>
          <w:sz w:val="16"/>
          <w:szCs w:val="16"/>
          <w:lang w:val="en-CA"/>
        </w:rPr>
        <w:t xml:space="preserve"> for any subsequent use and interpretation </w:t>
      </w:r>
      <w:r w:rsidR="001B5056" w:rsidRPr="00665631">
        <w:rPr>
          <w:rFonts w:cs="Arial"/>
          <w:b/>
          <w:i/>
          <w:sz w:val="16"/>
          <w:szCs w:val="16"/>
          <w:lang w:val="en-CA"/>
        </w:rPr>
        <w:t xml:space="preserve">thereof </w:t>
      </w:r>
      <w:r w:rsidRPr="00665631">
        <w:rPr>
          <w:rFonts w:cs="Arial"/>
          <w:b/>
          <w:i/>
          <w:sz w:val="16"/>
          <w:szCs w:val="16"/>
          <w:lang w:val="en-CA"/>
        </w:rPr>
        <w:t>by the company or a third party</w:t>
      </w:r>
      <w:r w:rsidR="0037666B" w:rsidRPr="00665631">
        <w:rPr>
          <w:rFonts w:cs="Arial"/>
          <w:b/>
          <w:i/>
          <w:sz w:val="16"/>
          <w:szCs w:val="16"/>
          <w:lang w:val="en-CA"/>
        </w:rPr>
        <w:t>.</w:t>
      </w:r>
    </w:p>
    <w:p w14:paraId="7C9BED91" w14:textId="77777777" w:rsidR="0083440B" w:rsidRPr="00665631" w:rsidRDefault="0083440B" w:rsidP="00915137">
      <w:pPr>
        <w:pStyle w:val="En-tte"/>
        <w:tabs>
          <w:tab w:val="clear" w:pos="4536"/>
          <w:tab w:val="clear" w:pos="9072"/>
        </w:tabs>
        <w:spacing w:before="0" w:after="0"/>
        <w:rPr>
          <w:rFonts w:cs="Arial"/>
          <w:b/>
          <w:lang w:val="en-CA"/>
        </w:rPr>
      </w:pPr>
    </w:p>
    <w:p w14:paraId="04F5E15E" w14:textId="77777777" w:rsidR="00766893" w:rsidRPr="00665631" w:rsidRDefault="003A593F" w:rsidP="00915137">
      <w:pPr>
        <w:pStyle w:val="En-tte"/>
        <w:tabs>
          <w:tab w:val="clear" w:pos="4536"/>
          <w:tab w:val="clear" w:pos="9072"/>
        </w:tabs>
        <w:spacing w:before="0" w:after="0"/>
        <w:rPr>
          <w:rFonts w:ascii="Lucida Bright" w:hAnsi="Lucida Bright" w:cs="Arial"/>
          <w:i/>
          <w:sz w:val="16"/>
          <w:szCs w:val="16"/>
          <w:lang w:val="en-CA"/>
        </w:rPr>
      </w:pPr>
      <w:r w:rsidRPr="00665631">
        <w:rPr>
          <w:rFonts w:ascii="Lucida Bright" w:hAnsi="Lucida Bright" w:cs="Arial"/>
          <w:i/>
          <w:sz w:val="16"/>
          <w:szCs w:val="16"/>
          <w:lang w:val="en-CA"/>
        </w:rPr>
        <w:t>We suggest that you remove this introductory page when preparing your company’s Employee Handbook</w:t>
      </w:r>
      <w:r w:rsidR="005D7A9B" w:rsidRPr="00665631">
        <w:rPr>
          <w:rFonts w:ascii="Lucida Bright" w:hAnsi="Lucida Bright" w:cs="Arial"/>
          <w:i/>
          <w:sz w:val="16"/>
          <w:szCs w:val="16"/>
          <w:lang w:val="en-CA"/>
        </w:rPr>
        <w:t xml:space="preserve">. </w:t>
      </w:r>
    </w:p>
    <w:p w14:paraId="67D39934" w14:textId="77777777" w:rsidR="00D5645F" w:rsidRPr="00665631" w:rsidRDefault="00D5645F" w:rsidP="00766893">
      <w:pPr>
        <w:rPr>
          <w:rFonts w:cs="Arial"/>
          <w:b/>
          <w:lang w:val="en-CA"/>
        </w:rPr>
        <w:sectPr w:rsidR="00D5645F" w:rsidRPr="00665631" w:rsidSect="00D5645F">
          <w:footerReference w:type="default" r:id="rId14"/>
          <w:footerReference w:type="first" r:id="rId15"/>
          <w:type w:val="nextColumn"/>
          <w:pgSz w:w="12236" w:h="15836" w:code="1"/>
          <w:pgMar w:top="1418" w:right="1418" w:bottom="1418" w:left="1418" w:header="561" w:footer="675" w:gutter="0"/>
          <w:pgNumType w:start="1"/>
          <w:cols w:space="708"/>
          <w:titlePg/>
          <w:docGrid w:linePitch="360"/>
        </w:sectPr>
      </w:pPr>
    </w:p>
    <w:p w14:paraId="3BA959BA" w14:textId="77777777" w:rsidR="00DF5FF5" w:rsidRPr="00295990" w:rsidRDefault="00F53821" w:rsidP="00DF5FF5">
      <w:pPr>
        <w:pStyle w:val="En-tte"/>
        <w:tabs>
          <w:tab w:val="clear" w:pos="4536"/>
          <w:tab w:val="clear" w:pos="9072"/>
        </w:tabs>
        <w:spacing w:before="0" w:after="0"/>
        <w:jc w:val="center"/>
        <w:rPr>
          <w:rFonts w:cs="Arial"/>
          <w:b/>
          <w:szCs w:val="22"/>
          <w:highlight w:val="lightGray"/>
          <w:lang w:val="en-CA"/>
        </w:rPr>
      </w:pPr>
      <w:r w:rsidRPr="00295990">
        <w:rPr>
          <w:rFonts w:cs="Arial"/>
          <w:b/>
          <w:szCs w:val="22"/>
          <w:highlight w:val="lightGray"/>
          <w:lang w:val="en-CA"/>
        </w:rPr>
        <w:lastRenderedPageBreak/>
        <w:t xml:space="preserve">INSERT YOUR </w:t>
      </w:r>
      <w:r w:rsidR="00DF5FF5" w:rsidRPr="00295990">
        <w:rPr>
          <w:rFonts w:cs="Arial"/>
          <w:b/>
          <w:szCs w:val="22"/>
          <w:highlight w:val="lightGray"/>
          <w:lang w:val="en-CA"/>
        </w:rPr>
        <w:t xml:space="preserve">LOGO </w:t>
      </w:r>
      <w:r w:rsidRPr="00295990">
        <w:rPr>
          <w:rFonts w:cs="Arial"/>
          <w:b/>
          <w:szCs w:val="22"/>
          <w:highlight w:val="lightGray"/>
          <w:lang w:val="en-CA"/>
        </w:rPr>
        <w:t>HERE</w:t>
      </w:r>
    </w:p>
    <w:p w14:paraId="6AE3F562" w14:textId="77777777" w:rsidR="00B330CC" w:rsidRPr="00665631" w:rsidRDefault="00B330CC" w:rsidP="00BB2313">
      <w:pPr>
        <w:rPr>
          <w:rFonts w:cs="Arial"/>
          <w:b/>
          <w:szCs w:val="22"/>
          <w:lang w:val="en-CA"/>
        </w:rPr>
      </w:pPr>
    </w:p>
    <w:p w14:paraId="46498F03" w14:textId="77777777" w:rsidR="00F554DD" w:rsidRPr="00665631" w:rsidRDefault="00F554DD" w:rsidP="00915137">
      <w:pPr>
        <w:pStyle w:val="En-tte"/>
        <w:tabs>
          <w:tab w:val="clear" w:pos="4536"/>
          <w:tab w:val="clear" w:pos="9072"/>
        </w:tabs>
        <w:spacing w:before="0" w:after="0"/>
        <w:rPr>
          <w:rFonts w:cs="Arial"/>
          <w:b/>
          <w:szCs w:val="22"/>
          <w:lang w:val="en-CA"/>
        </w:rPr>
      </w:pPr>
    </w:p>
    <w:p w14:paraId="0F003AD6" w14:textId="77777777" w:rsidR="00F554DD" w:rsidRPr="00665631" w:rsidRDefault="00F554DD" w:rsidP="00915137">
      <w:pPr>
        <w:pStyle w:val="En-tte"/>
        <w:tabs>
          <w:tab w:val="clear" w:pos="4536"/>
          <w:tab w:val="clear" w:pos="9072"/>
        </w:tabs>
        <w:spacing w:before="0" w:after="0"/>
        <w:rPr>
          <w:rFonts w:cs="Arial"/>
          <w:b/>
          <w:szCs w:val="22"/>
          <w:lang w:val="en-CA"/>
        </w:rPr>
      </w:pPr>
    </w:p>
    <w:p w14:paraId="16DDE7EE" w14:textId="77777777" w:rsidR="00F554DD" w:rsidRPr="00665631" w:rsidRDefault="00F554DD" w:rsidP="00915137">
      <w:pPr>
        <w:pStyle w:val="En-tte"/>
        <w:tabs>
          <w:tab w:val="clear" w:pos="4536"/>
          <w:tab w:val="clear" w:pos="9072"/>
        </w:tabs>
        <w:spacing w:before="0" w:after="0"/>
        <w:rPr>
          <w:rFonts w:cs="Arial"/>
          <w:b/>
          <w:szCs w:val="22"/>
          <w:lang w:val="en-CA"/>
        </w:rPr>
      </w:pPr>
    </w:p>
    <w:p w14:paraId="5A17542D" w14:textId="77777777" w:rsidR="00F554DD" w:rsidRPr="00665631" w:rsidRDefault="00F554DD" w:rsidP="00915137">
      <w:pPr>
        <w:pStyle w:val="En-tte"/>
        <w:tabs>
          <w:tab w:val="clear" w:pos="4536"/>
          <w:tab w:val="clear" w:pos="9072"/>
        </w:tabs>
        <w:spacing w:before="0" w:after="0"/>
        <w:rPr>
          <w:rFonts w:cs="Arial"/>
          <w:b/>
          <w:szCs w:val="22"/>
          <w:lang w:val="en-CA"/>
        </w:rPr>
      </w:pPr>
    </w:p>
    <w:p w14:paraId="4C051D76" w14:textId="77777777" w:rsidR="00F554DD" w:rsidRPr="00665631" w:rsidRDefault="00F554DD" w:rsidP="00915137">
      <w:pPr>
        <w:pStyle w:val="En-tte"/>
        <w:tabs>
          <w:tab w:val="clear" w:pos="4536"/>
          <w:tab w:val="clear" w:pos="9072"/>
        </w:tabs>
        <w:spacing w:before="0" w:after="0"/>
        <w:rPr>
          <w:rFonts w:cs="Arial"/>
          <w:b/>
          <w:szCs w:val="22"/>
          <w:lang w:val="en-CA"/>
        </w:rPr>
      </w:pPr>
    </w:p>
    <w:p w14:paraId="7B480CE8" w14:textId="77777777" w:rsidR="00F554DD" w:rsidRPr="00665631" w:rsidRDefault="00F554DD" w:rsidP="00915137">
      <w:pPr>
        <w:pStyle w:val="En-tte"/>
        <w:tabs>
          <w:tab w:val="clear" w:pos="4536"/>
          <w:tab w:val="clear" w:pos="9072"/>
        </w:tabs>
        <w:spacing w:before="0" w:after="0"/>
        <w:rPr>
          <w:rFonts w:cs="Arial"/>
          <w:b/>
          <w:szCs w:val="22"/>
          <w:lang w:val="en-CA"/>
        </w:rPr>
      </w:pPr>
    </w:p>
    <w:p w14:paraId="162426B5" w14:textId="77777777" w:rsidR="00F554DD" w:rsidRPr="00665631" w:rsidRDefault="00F554DD" w:rsidP="00915137">
      <w:pPr>
        <w:pStyle w:val="En-tte"/>
        <w:tabs>
          <w:tab w:val="clear" w:pos="4536"/>
          <w:tab w:val="clear" w:pos="9072"/>
        </w:tabs>
        <w:spacing w:before="0" w:after="0"/>
        <w:rPr>
          <w:rFonts w:cs="Arial"/>
          <w:b/>
          <w:szCs w:val="22"/>
          <w:lang w:val="en-CA"/>
        </w:rPr>
      </w:pPr>
    </w:p>
    <w:p w14:paraId="03ED9C23" w14:textId="77777777" w:rsidR="00F554DD" w:rsidRPr="00665631" w:rsidRDefault="00F554DD" w:rsidP="00915137">
      <w:pPr>
        <w:pStyle w:val="En-tte"/>
        <w:tabs>
          <w:tab w:val="clear" w:pos="4536"/>
          <w:tab w:val="clear" w:pos="9072"/>
        </w:tabs>
        <w:spacing w:before="0" w:after="0"/>
        <w:rPr>
          <w:rFonts w:cs="Arial"/>
          <w:b/>
          <w:szCs w:val="22"/>
          <w:lang w:val="en-CA"/>
        </w:rPr>
      </w:pPr>
    </w:p>
    <w:p w14:paraId="4D8BAEE6" w14:textId="77777777" w:rsidR="00F554DD" w:rsidRPr="00665631" w:rsidRDefault="00F554DD" w:rsidP="00915137">
      <w:pPr>
        <w:pStyle w:val="En-tte"/>
        <w:tabs>
          <w:tab w:val="clear" w:pos="4536"/>
          <w:tab w:val="clear" w:pos="9072"/>
        </w:tabs>
        <w:spacing w:before="0" w:after="0"/>
        <w:rPr>
          <w:rFonts w:cs="Arial"/>
          <w:b/>
          <w:szCs w:val="22"/>
          <w:lang w:val="en-CA"/>
        </w:rPr>
      </w:pPr>
    </w:p>
    <w:p w14:paraId="02C192A3" w14:textId="77777777" w:rsidR="00F554DD" w:rsidRPr="00665631" w:rsidRDefault="00F554DD" w:rsidP="00915137">
      <w:pPr>
        <w:pStyle w:val="En-tte"/>
        <w:tabs>
          <w:tab w:val="clear" w:pos="4536"/>
          <w:tab w:val="clear" w:pos="9072"/>
        </w:tabs>
        <w:spacing w:before="0" w:after="0"/>
        <w:rPr>
          <w:rFonts w:cs="Arial"/>
          <w:b/>
          <w:szCs w:val="22"/>
          <w:lang w:val="en-CA"/>
        </w:rPr>
      </w:pPr>
    </w:p>
    <w:p w14:paraId="57232BF7" w14:textId="77777777" w:rsidR="00F554DD" w:rsidRPr="00665631" w:rsidRDefault="00F554DD" w:rsidP="00915137">
      <w:pPr>
        <w:pStyle w:val="En-tte"/>
        <w:tabs>
          <w:tab w:val="clear" w:pos="4536"/>
          <w:tab w:val="clear" w:pos="9072"/>
        </w:tabs>
        <w:spacing w:before="0" w:after="0"/>
        <w:rPr>
          <w:rFonts w:cs="Arial"/>
          <w:b/>
          <w:szCs w:val="22"/>
          <w:lang w:val="en-CA"/>
        </w:rPr>
      </w:pPr>
    </w:p>
    <w:p w14:paraId="7B5A77C6" w14:textId="77777777" w:rsidR="00F554DD" w:rsidRPr="00665631" w:rsidRDefault="00F554DD" w:rsidP="00915137">
      <w:pPr>
        <w:pStyle w:val="En-tte"/>
        <w:tabs>
          <w:tab w:val="clear" w:pos="4536"/>
          <w:tab w:val="clear" w:pos="9072"/>
        </w:tabs>
        <w:spacing w:before="0" w:after="0"/>
        <w:rPr>
          <w:rFonts w:cs="Arial"/>
          <w:b/>
          <w:szCs w:val="22"/>
          <w:lang w:val="en-CA"/>
        </w:rPr>
      </w:pPr>
    </w:p>
    <w:p w14:paraId="58B1DDFD" w14:textId="77777777" w:rsidR="00F554DD" w:rsidRPr="00665631" w:rsidRDefault="00F554DD" w:rsidP="00915137">
      <w:pPr>
        <w:pStyle w:val="En-tte"/>
        <w:tabs>
          <w:tab w:val="clear" w:pos="4536"/>
          <w:tab w:val="clear" w:pos="9072"/>
        </w:tabs>
        <w:spacing w:before="0" w:after="0"/>
        <w:rPr>
          <w:rFonts w:cs="Arial"/>
          <w:b/>
          <w:szCs w:val="22"/>
          <w:lang w:val="en-CA"/>
        </w:rPr>
      </w:pPr>
    </w:p>
    <w:p w14:paraId="3A9E24E0" w14:textId="77777777" w:rsidR="00F554DD" w:rsidRPr="00665631" w:rsidRDefault="00F554DD" w:rsidP="00915137">
      <w:pPr>
        <w:pStyle w:val="En-tte"/>
        <w:tabs>
          <w:tab w:val="clear" w:pos="4536"/>
          <w:tab w:val="clear" w:pos="9072"/>
        </w:tabs>
        <w:spacing w:before="0" w:after="0"/>
        <w:rPr>
          <w:rFonts w:cs="Arial"/>
          <w:b/>
          <w:szCs w:val="22"/>
          <w:lang w:val="en-CA"/>
        </w:rPr>
      </w:pPr>
    </w:p>
    <w:p w14:paraId="5FF989C7" w14:textId="77777777" w:rsidR="00F554DD" w:rsidRPr="00665631" w:rsidRDefault="00F554DD" w:rsidP="00915137">
      <w:pPr>
        <w:pStyle w:val="En-tte"/>
        <w:tabs>
          <w:tab w:val="clear" w:pos="4536"/>
          <w:tab w:val="clear" w:pos="9072"/>
        </w:tabs>
        <w:spacing w:before="0" w:after="0"/>
        <w:rPr>
          <w:rFonts w:cs="Arial"/>
          <w:b/>
          <w:szCs w:val="22"/>
          <w:lang w:val="en-CA"/>
        </w:rPr>
      </w:pPr>
    </w:p>
    <w:p w14:paraId="0327806C" w14:textId="77777777" w:rsidR="00F554DD" w:rsidRPr="00665631" w:rsidRDefault="00F554DD" w:rsidP="00915137">
      <w:pPr>
        <w:pStyle w:val="En-tte"/>
        <w:tabs>
          <w:tab w:val="clear" w:pos="4536"/>
          <w:tab w:val="clear" w:pos="9072"/>
        </w:tabs>
        <w:spacing w:before="0" w:after="0"/>
        <w:rPr>
          <w:rFonts w:cs="Arial"/>
          <w:b/>
          <w:szCs w:val="22"/>
          <w:lang w:val="en-CA"/>
        </w:rPr>
      </w:pPr>
    </w:p>
    <w:p w14:paraId="1D765CA5" w14:textId="77777777" w:rsidR="00F554DD" w:rsidRPr="00665631" w:rsidRDefault="007E27ED" w:rsidP="00F072C2">
      <w:pPr>
        <w:pStyle w:val="Titre"/>
        <w:jc w:val="center"/>
        <w:rPr>
          <w:b/>
          <w:lang w:val="en-CA"/>
        </w:rPr>
      </w:pPr>
      <w:r w:rsidRPr="00665631">
        <w:rPr>
          <w:b/>
          <w:lang w:val="en-CA"/>
        </w:rPr>
        <w:t>EMPLOYEE HANDBOOK</w:t>
      </w:r>
    </w:p>
    <w:p w14:paraId="60CCDC44" w14:textId="77777777" w:rsidR="00F554DD" w:rsidRPr="00665631" w:rsidRDefault="00F554DD" w:rsidP="00F554DD">
      <w:pPr>
        <w:pStyle w:val="En-tte"/>
        <w:tabs>
          <w:tab w:val="clear" w:pos="4536"/>
          <w:tab w:val="clear" w:pos="9072"/>
        </w:tabs>
        <w:spacing w:before="0" w:after="0"/>
        <w:jc w:val="center"/>
        <w:rPr>
          <w:rFonts w:cs="Arial"/>
          <w:b/>
          <w:szCs w:val="22"/>
          <w:lang w:val="en-CA"/>
        </w:rPr>
      </w:pPr>
    </w:p>
    <w:p w14:paraId="2E2B01A2" w14:textId="77777777" w:rsidR="00F554DD" w:rsidRPr="00665631" w:rsidRDefault="00F554DD" w:rsidP="00915137">
      <w:pPr>
        <w:pStyle w:val="En-tte"/>
        <w:tabs>
          <w:tab w:val="clear" w:pos="4536"/>
          <w:tab w:val="clear" w:pos="9072"/>
        </w:tabs>
        <w:spacing w:before="0" w:after="0"/>
        <w:rPr>
          <w:rFonts w:cs="Arial"/>
          <w:b/>
          <w:szCs w:val="22"/>
          <w:lang w:val="en-CA"/>
        </w:rPr>
      </w:pPr>
    </w:p>
    <w:p w14:paraId="42EA7107" w14:textId="77777777" w:rsidR="00F554DD" w:rsidRPr="00665631" w:rsidRDefault="00F554DD" w:rsidP="00915137">
      <w:pPr>
        <w:pStyle w:val="En-tte"/>
        <w:tabs>
          <w:tab w:val="clear" w:pos="4536"/>
          <w:tab w:val="clear" w:pos="9072"/>
        </w:tabs>
        <w:spacing w:before="0" w:after="0"/>
        <w:rPr>
          <w:rFonts w:cs="Arial"/>
          <w:b/>
          <w:szCs w:val="22"/>
          <w:lang w:val="en-CA"/>
        </w:rPr>
      </w:pPr>
    </w:p>
    <w:p w14:paraId="36FEF6D4" w14:textId="77777777" w:rsidR="00F554DD" w:rsidRPr="00665631" w:rsidRDefault="00F554DD" w:rsidP="00915137">
      <w:pPr>
        <w:pStyle w:val="En-tte"/>
        <w:tabs>
          <w:tab w:val="clear" w:pos="4536"/>
          <w:tab w:val="clear" w:pos="9072"/>
        </w:tabs>
        <w:spacing w:before="0" w:after="0"/>
        <w:rPr>
          <w:rFonts w:cs="Arial"/>
          <w:b/>
          <w:szCs w:val="22"/>
          <w:lang w:val="en-CA"/>
        </w:rPr>
      </w:pPr>
    </w:p>
    <w:p w14:paraId="6E500252" w14:textId="77777777" w:rsidR="00F554DD" w:rsidRPr="00665631" w:rsidRDefault="00F554DD" w:rsidP="00915137">
      <w:pPr>
        <w:pStyle w:val="En-tte"/>
        <w:tabs>
          <w:tab w:val="clear" w:pos="4536"/>
          <w:tab w:val="clear" w:pos="9072"/>
        </w:tabs>
        <w:spacing w:before="0" w:after="0"/>
        <w:rPr>
          <w:rFonts w:cs="Arial"/>
          <w:b/>
          <w:szCs w:val="22"/>
          <w:lang w:val="en-CA"/>
        </w:rPr>
      </w:pPr>
    </w:p>
    <w:p w14:paraId="0E7605CB" w14:textId="77777777" w:rsidR="00F554DD" w:rsidRPr="00665631" w:rsidRDefault="00F554DD" w:rsidP="00915137">
      <w:pPr>
        <w:pStyle w:val="En-tte"/>
        <w:tabs>
          <w:tab w:val="clear" w:pos="4536"/>
          <w:tab w:val="clear" w:pos="9072"/>
        </w:tabs>
        <w:spacing w:before="0" w:after="0"/>
        <w:rPr>
          <w:rFonts w:cs="Arial"/>
          <w:b/>
          <w:szCs w:val="22"/>
          <w:lang w:val="en-CA"/>
        </w:rPr>
      </w:pPr>
    </w:p>
    <w:p w14:paraId="60C8F5EA" w14:textId="77777777" w:rsidR="00F554DD" w:rsidRPr="00665631" w:rsidRDefault="00F554DD" w:rsidP="00915137">
      <w:pPr>
        <w:pStyle w:val="En-tte"/>
        <w:tabs>
          <w:tab w:val="clear" w:pos="4536"/>
          <w:tab w:val="clear" w:pos="9072"/>
        </w:tabs>
        <w:spacing w:before="0" w:after="0"/>
        <w:rPr>
          <w:rFonts w:cs="Arial"/>
          <w:b/>
          <w:szCs w:val="22"/>
          <w:lang w:val="en-CA"/>
        </w:rPr>
      </w:pPr>
    </w:p>
    <w:p w14:paraId="188F028E" w14:textId="77777777" w:rsidR="00F554DD" w:rsidRPr="00665631" w:rsidRDefault="00F554DD" w:rsidP="00915137">
      <w:pPr>
        <w:pStyle w:val="En-tte"/>
        <w:tabs>
          <w:tab w:val="clear" w:pos="4536"/>
          <w:tab w:val="clear" w:pos="9072"/>
        </w:tabs>
        <w:spacing w:before="0" w:after="0"/>
        <w:rPr>
          <w:rFonts w:cs="Arial"/>
          <w:b/>
          <w:szCs w:val="22"/>
          <w:lang w:val="en-CA"/>
        </w:rPr>
      </w:pPr>
    </w:p>
    <w:p w14:paraId="4161AE52" w14:textId="77777777" w:rsidR="00F554DD" w:rsidRPr="00665631" w:rsidRDefault="00F554DD" w:rsidP="00915137">
      <w:pPr>
        <w:pStyle w:val="En-tte"/>
        <w:tabs>
          <w:tab w:val="clear" w:pos="4536"/>
          <w:tab w:val="clear" w:pos="9072"/>
        </w:tabs>
        <w:spacing w:before="0" w:after="0"/>
        <w:rPr>
          <w:rFonts w:cs="Arial"/>
          <w:b/>
          <w:szCs w:val="22"/>
          <w:lang w:val="en-CA"/>
        </w:rPr>
      </w:pPr>
    </w:p>
    <w:p w14:paraId="5B69441F" w14:textId="77777777" w:rsidR="00F554DD" w:rsidRPr="00665631" w:rsidRDefault="00F554DD" w:rsidP="00915137">
      <w:pPr>
        <w:pStyle w:val="En-tte"/>
        <w:tabs>
          <w:tab w:val="clear" w:pos="4536"/>
          <w:tab w:val="clear" w:pos="9072"/>
        </w:tabs>
        <w:spacing w:before="0" w:after="0"/>
        <w:rPr>
          <w:rFonts w:cs="Arial"/>
          <w:b/>
          <w:szCs w:val="22"/>
          <w:lang w:val="en-CA"/>
        </w:rPr>
      </w:pPr>
    </w:p>
    <w:p w14:paraId="70674C46" w14:textId="77777777" w:rsidR="00F554DD" w:rsidRPr="00665631" w:rsidRDefault="00F554DD" w:rsidP="00915137">
      <w:pPr>
        <w:pStyle w:val="En-tte"/>
        <w:tabs>
          <w:tab w:val="clear" w:pos="4536"/>
          <w:tab w:val="clear" w:pos="9072"/>
        </w:tabs>
        <w:spacing w:before="0" w:after="0"/>
        <w:rPr>
          <w:rFonts w:cs="Arial"/>
          <w:b/>
          <w:szCs w:val="22"/>
          <w:lang w:val="en-CA"/>
        </w:rPr>
      </w:pPr>
    </w:p>
    <w:p w14:paraId="45E612AA" w14:textId="77777777" w:rsidR="00F554DD" w:rsidRPr="00665631" w:rsidRDefault="00F554DD" w:rsidP="00915137">
      <w:pPr>
        <w:pStyle w:val="En-tte"/>
        <w:tabs>
          <w:tab w:val="clear" w:pos="4536"/>
          <w:tab w:val="clear" w:pos="9072"/>
        </w:tabs>
        <w:spacing w:before="0" w:after="0"/>
        <w:rPr>
          <w:rFonts w:cs="Arial"/>
          <w:b/>
          <w:szCs w:val="22"/>
          <w:lang w:val="en-CA"/>
        </w:rPr>
      </w:pPr>
    </w:p>
    <w:p w14:paraId="2666D9B4" w14:textId="77777777" w:rsidR="00724F66" w:rsidRPr="00665631" w:rsidRDefault="00724F66" w:rsidP="00915137">
      <w:pPr>
        <w:pStyle w:val="En-tte"/>
        <w:tabs>
          <w:tab w:val="clear" w:pos="4536"/>
          <w:tab w:val="clear" w:pos="9072"/>
        </w:tabs>
        <w:spacing w:before="0" w:after="0"/>
        <w:rPr>
          <w:rFonts w:cs="Arial"/>
          <w:b/>
          <w:szCs w:val="22"/>
          <w:lang w:val="en-CA"/>
        </w:rPr>
      </w:pPr>
    </w:p>
    <w:p w14:paraId="52BA8EFA" w14:textId="77777777" w:rsidR="00DF5FF5" w:rsidRPr="00665631" w:rsidRDefault="00DF5FF5" w:rsidP="00915137">
      <w:pPr>
        <w:pStyle w:val="En-tte"/>
        <w:tabs>
          <w:tab w:val="clear" w:pos="4536"/>
          <w:tab w:val="clear" w:pos="9072"/>
        </w:tabs>
        <w:spacing w:before="0" w:after="0"/>
        <w:rPr>
          <w:rFonts w:cs="Arial"/>
          <w:b/>
          <w:szCs w:val="22"/>
          <w:lang w:val="en-CA"/>
        </w:rPr>
      </w:pPr>
    </w:p>
    <w:p w14:paraId="5A0BFCB0" w14:textId="77777777" w:rsidR="00724F66" w:rsidRPr="00665631" w:rsidRDefault="00724F66" w:rsidP="00915137">
      <w:pPr>
        <w:pStyle w:val="En-tte"/>
        <w:tabs>
          <w:tab w:val="clear" w:pos="4536"/>
          <w:tab w:val="clear" w:pos="9072"/>
        </w:tabs>
        <w:spacing w:before="0" w:after="0"/>
        <w:rPr>
          <w:rFonts w:cs="Arial"/>
          <w:b/>
          <w:szCs w:val="22"/>
          <w:lang w:val="en-CA"/>
        </w:rPr>
      </w:pPr>
    </w:p>
    <w:p w14:paraId="18E9CD0C" w14:textId="77777777" w:rsidR="00F554DD" w:rsidRPr="00665631" w:rsidRDefault="00F554DD" w:rsidP="00915137">
      <w:pPr>
        <w:pStyle w:val="En-tte"/>
        <w:tabs>
          <w:tab w:val="clear" w:pos="4536"/>
          <w:tab w:val="clear" w:pos="9072"/>
        </w:tabs>
        <w:spacing w:before="0" w:after="0"/>
        <w:rPr>
          <w:rFonts w:cs="Arial"/>
          <w:b/>
          <w:szCs w:val="22"/>
          <w:lang w:val="en-CA"/>
        </w:rPr>
      </w:pPr>
    </w:p>
    <w:p w14:paraId="5C6C086B" w14:textId="77777777" w:rsidR="00F072C2" w:rsidRPr="00665631" w:rsidRDefault="007E27ED" w:rsidP="00F554DD">
      <w:pPr>
        <w:pStyle w:val="En-tte"/>
        <w:tabs>
          <w:tab w:val="clear" w:pos="4536"/>
          <w:tab w:val="clear" w:pos="9072"/>
        </w:tabs>
        <w:spacing w:before="0" w:after="0"/>
        <w:jc w:val="center"/>
        <w:rPr>
          <w:rFonts w:cs="Arial"/>
          <w:i/>
          <w:szCs w:val="22"/>
          <w:lang w:val="en-CA"/>
        </w:rPr>
      </w:pPr>
      <w:r w:rsidRPr="00665631">
        <w:rPr>
          <w:rFonts w:cs="Arial"/>
          <w:i/>
          <w:szCs w:val="22"/>
          <w:lang w:val="en-CA"/>
        </w:rPr>
        <w:t>Insert the date of the most recent changes made to this document.</w:t>
      </w:r>
    </w:p>
    <w:p w14:paraId="378BE084" w14:textId="77777777" w:rsidR="00F554DD" w:rsidRPr="00665631" w:rsidRDefault="00F072C2" w:rsidP="00724F66">
      <w:pPr>
        <w:rPr>
          <w:rFonts w:cs="Arial"/>
          <w:i/>
          <w:lang w:val="en-CA"/>
        </w:rPr>
      </w:pPr>
      <w:r w:rsidRPr="00665631">
        <w:rPr>
          <w:rFonts w:cs="Arial"/>
          <w:i/>
          <w:lang w:val="en-CA"/>
        </w:rPr>
        <w:br w:type="page"/>
      </w:r>
    </w:p>
    <w:p w14:paraId="0C30F429" w14:textId="77777777" w:rsidR="00B330CC" w:rsidRPr="00665631" w:rsidRDefault="007A1348" w:rsidP="00BB2313">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rPr>
          <w:color w:val="FFFFFF" w:themeColor="background1"/>
          <w:sz w:val="28"/>
          <w:szCs w:val="28"/>
          <w:lang w:val="en-CA"/>
        </w:rPr>
      </w:pPr>
      <w:bookmarkStart w:id="0" w:name="_GoBack"/>
      <w:r w:rsidRPr="00665631">
        <w:rPr>
          <w:b/>
          <w:caps/>
          <w:color w:val="FFFFFF" w:themeColor="background1"/>
          <w:sz w:val="28"/>
          <w:szCs w:val="28"/>
          <w:lang w:val="en-CA"/>
        </w:rPr>
        <w:lastRenderedPageBreak/>
        <w:t xml:space="preserve">Table </w:t>
      </w:r>
      <w:r w:rsidR="009C56BA" w:rsidRPr="00665631">
        <w:rPr>
          <w:b/>
          <w:caps/>
          <w:color w:val="FFFFFF" w:themeColor="background1"/>
          <w:sz w:val="28"/>
          <w:szCs w:val="28"/>
          <w:lang w:val="en-CA"/>
        </w:rPr>
        <w:t>OF CONTENTS</w:t>
      </w:r>
    </w:p>
    <w:p w14:paraId="4D1371F4" w14:textId="77777777" w:rsidR="00910512" w:rsidRPr="00665631" w:rsidRDefault="009C30C1" w:rsidP="00BB2313">
      <w:pPr>
        <w:spacing w:before="0" w:after="0" w:line="240" w:lineRule="auto"/>
        <w:rPr>
          <w:i/>
          <w:color w:val="0070C0"/>
          <w:szCs w:val="22"/>
          <w:lang w:val="en-CA"/>
        </w:rPr>
      </w:pPr>
      <w:r w:rsidRPr="00665631">
        <w:rPr>
          <w:i/>
          <w:color w:val="0070C0"/>
          <w:szCs w:val="22"/>
          <w:lang w:val="en-CA"/>
        </w:rPr>
        <w:t>To update the Table of Contents below, right-click on your mouse</w:t>
      </w:r>
      <w:r w:rsidR="00267F79" w:rsidRPr="00665631">
        <w:rPr>
          <w:i/>
          <w:color w:val="0070C0"/>
          <w:szCs w:val="22"/>
          <w:lang w:val="en-CA"/>
        </w:rPr>
        <w:t>; select “Update all fields” and then “Update entire table”</w:t>
      </w:r>
      <w:r w:rsidR="00B330CC" w:rsidRPr="00665631">
        <w:rPr>
          <w:i/>
          <w:color w:val="0070C0"/>
          <w:szCs w:val="22"/>
          <w:lang w:val="en-CA"/>
        </w:rPr>
        <w:t xml:space="preserve">. </w:t>
      </w:r>
    </w:p>
    <w:p w14:paraId="41B74C08" w14:textId="77777777" w:rsidR="006C51EE" w:rsidRDefault="00961DFB">
      <w:pPr>
        <w:pStyle w:val="TM1"/>
        <w:rPr>
          <w:rFonts w:eastAsiaTheme="minorEastAsia" w:cstheme="minorBidi"/>
          <w:b w:val="0"/>
          <w:bCs w:val="0"/>
          <w:caps w:val="0"/>
          <w:szCs w:val="22"/>
        </w:rPr>
      </w:pPr>
      <w:r w:rsidRPr="00665631">
        <w:rPr>
          <w:b w:val="0"/>
          <w:bCs w:val="0"/>
          <w:caps w:val="0"/>
          <w:smallCaps/>
          <w:spacing w:val="15"/>
          <w:lang w:val="en-CA"/>
        </w:rPr>
        <w:fldChar w:fldCharType="begin"/>
      </w:r>
      <w:r w:rsidR="00387935" w:rsidRPr="00665631">
        <w:rPr>
          <w:b w:val="0"/>
          <w:bCs w:val="0"/>
          <w:caps w:val="0"/>
          <w:smallCaps/>
          <w:spacing w:val="15"/>
          <w:lang w:val="en-CA"/>
        </w:rPr>
        <w:instrText xml:space="preserve"> TOC \o "1-2" \h \z \u </w:instrText>
      </w:r>
      <w:r w:rsidRPr="00665631">
        <w:rPr>
          <w:b w:val="0"/>
          <w:bCs w:val="0"/>
          <w:caps w:val="0"/>
          <w:smallCaps/>
          <w:spacing w:val="15"/>
          <w:lang w:val="en-CA"/>
        </w:rPr>
        <w:fldChar w:fldCharType="separate"/>
      </w:r>
      <w:hyperlink w:anchor="_Toc521489614" w:history="1">
        <w:r w:rsidR="006C51EE" w:rsidRPr="00F515D2">
          <w:rPr>
            <w:rStyle w:val="Lienhypertexte"/>
            <w:lang w:val="en-CA"/>
          </w:rPr>
          <w:t>LettER FrOM THE PRESIDENT</w:t>
        </w:r>
        <w:r w:rsidR="006C51EE">
          <w:rPr>
            <w:webHidden/>
          </w:rPr>
          <w:tab/>
        </w:r>
        <w:r w:rsidR="006C51EE">
          <w:rPr>
            <w:webHidden/>
          </w:rPr>
          <w:fldChar w:fldCharType="begin"/>
        </w:r>
        <w:r w:rsidR="006C51EE">
          <w:rPr>
            <w:webHidden/>
          </w:rPr>
          <w:instrText xml:space="preserve"> PAGEREF _Toc521489614 \h </w:instrText>
        </w:r>
        <w:r w:rsidR="006C51EE">
          <w:rPr>
            <w:webHidden/>
          </w:rPr>
        </w:r>
        <w:r w:rsidR="006C51EE">
          <w:rPr>
            <w:webHidden/>
          </w:rPr>
          <w:fldChar w:fldCharType="separate"/>
        </w:r>
        <w:r w:rsidR="006C51EE">
          <w:rPr>
            <w:webHidden/>
          </w:rPr>
          <w:t>2</w:t>
        </w:r>
        <w:r w:rsidR="006C51EE">
          <w:rPr>
            <w:webHidden/>
          </w:rPr>
          <w:fldChar w:fldCharType="end"/>
        </w:r>
      </w:hyperlink>
    </w:p>
    <w:p w14:paraId="2FECB8EE" w14:textId="77777777" w:rsidR="006C51EE" w:rsidRDefault="006C51EE">
      <w:pPr>
        <w:pStyle w:val="TM1"/>
        <w:rPr>
          <w:rFonts w:eastAsiaTheme="minorEastAsia" w:cstheme="minorBidi"/>
          <w:b w:val="0"/>
          <w:bCs w:val="0"/>
          <w:caps w:val="0"/>
          <w:szCs w:val="22"/>
        </w:rPr>
      </w:pPr>
      <w:hyperlink w:anchor="_Toc521489615" w:history="1">
        <w:r w:rsidRPr="00F515D2">
          <w:rPr>
            <w:rStyle w:val="Lienhypertexte"/>
            <w:highlight w:val="lightGray"/>
            <w:lang w:val="en-CA"/>
          </w:rPr>
          <w:t>NAME OF BUSINESS</w:t>
        </w:r>
        <w:r w:rsidRPr="00F515D2">
          <w:rPr>
            <w:rStyle w:val="Lienhypertexte"/>
            <w:lang w:val="en-CA"/>
          </w:rPr>
          <w:t xml:space="preserve"> (SHORT FORM)</w:t>
        </w:r>
        <w:r>
          <w:rPr>
            <w:webHidden/>
          </w:rPr>
          <w:tab/>
        </w:r>
        <w:r>
          <w:rPr>
            <w:webHidden/>
          </w:rPr>
          <w:fldChar w:fldCharType="begin"/>
        </w:r>
        <w:r>
          <w:rPr>
            <w:webHidden/>
          </w:rPr>
          <w:instrText xml:space="preserve"> PAGEREF _Toc521489615 \h </w:instrText>
        </w:r>
        <w:r>
          <w:rPr>
            <w:webHidden/>
          </w:rPr>
        </w:r>
        <w:r>
          <w:rPr>
            <w:webHidden/>
          </w:rPr>
          <w:fldChar w:fldCharType="separate"/>
        </w:r>
        <w:r>
          <w:rPr>
            <w:webHidden/>
          </w:rPr>
          <w:t>3</w:t>
        </w:r>
        <w:r>
          <w:rPr>
            <w:webHidden/>
          </w:rPr>
          <w:fldChar w:fldCharType="end"/>
        </w:r>
      </w:hyperlink>
    </w:p>
    <w:p w14:paraId="277F5D20" w14:textId="77777777" w:rsidR="006C51EE" w:rsidRDefault="006C51EE">
      <w:pPr>
        <w:pStyle w:val="TM2"/>
        <w:rPr>
          <w:rFonts w:cstheme="minorBidi"/>
          <w:bCs w:val="0"/>
          <w:iCs w:val="0"/>
          <w:szCs w:val="22"/>
        </w:rPr>
      </w:pPr>
      <w:hyperlink w:anchor="_Toc521489616" w:history="1">
        <w:r w:rsidRPr="00F515D2">
          <w:rPr>
            <w:rStyle w:val="Lienhypertexte"/>
            <w:lang w:val="en-CA"/>
          </w:rPr>
          <w:t>OUR MISSION</w:t>
        </w:r>
        <w:r>
          <w:rPr>
            <w:webHidden/>
          </w:rPr>
          <w:tab/>
        </w:r>
        <w:r>
          <w:rPr>
            <w:webHidden/>
          </w:rPr>
          <w:fldChar w:fldCharType="begin"/>
        </w:r>
        <w:r>
          <w:rPr>
            <w:webHidden/>
          </w:rPr>
          <w:instrText xml:space="preserve"> PAGEREF _Toc521489616 \h </w:instrText>
        </w:r>
        <w:r>
          <w:rPr>
            <w:webHidden/>
          </w:rPr>
        </w:r>
        <w:r>
          <w:rPr>
            <w:webHidden/>
          </w:rPr>
          <w:fldChar w:fldCharType="separate"/>
        </w:r>
        <w:r>
          <w:rPr>
            <w:webHidden/>
          </w:rPr>
          <w:t>3</w:t>
        </w:r>
        <w:r>
          <w:rPr>
            <w:webHidden/>
          </w:rPr>
          <w:fldChar w:fldCharType="end"/>
        </w:r>
      </w:hyperlink>
    </w:p>
    <w:p w14:paraId="5C246638" w14:textId="77777777" w:rsidR="006C51EE" w:rsidRDefault="006C51EE">
      <w:pPr>
        <w:pStyle w:val="TM2"/>
        <w:rPr>
          <w:rFonts w:cstheme="minorBidi"/>
          <w:bCs w:val="0"/>
          <w:iCs w:val="0"/>
          <w:szCs w:val="22"/>
        </w:rPr>
      </w:pPr>
      <w:hyperlink w:anchor="_Toc521489617" w:history="1">
        <w:r w:rsidRPr="00F515D2">
          <w:rPr>
            <w:rStyle w:val="Lienhypertexte"/>
            <w:lang w:val="en-CA"/>
          </w:rPr>
          <w:t>OUR VALUES</w:t>
        </w:r>
        <w:r>
          <w:rPr>
            <w:webHidden/>
          </w:rPr>
          <w:tab/>
        </w:r>
        <w:r>
          <w:rPr>
            <w:webHidden/>
          </w:rPr>
          <w:fldChar w:fldCharType="begin"/>
        </w:r>
        <w:r>
          <w:rPr>
            <w:webHidden/>
          </w:rPr>
          <w:instrText xml:space="preserve"> PAGEREF _Toc521489617 \h </w:instrText>
        </w:r>
        <w:r>
          <w:rPr>
            <w:webHidden/>
          </w:rPr>
        </w:r>
        <w:r>
          <w:rPr>
            <w:webHidden/>
          </w:rPr>
          <w:fldChar w:fldCharType="separate"/>
        </w:r>
        <w:r>
          <w:rPr>
            <w:webHidden/>
          </w:rPr>
          <w:t>3</w:t>
        </w:r>
        <w:r>
          <w:rPr>
            <w:webHidden/>
          </w:rPr>
          <w:fldChar w:fldCharType="end"/>
        </w:r>
      </w:hyperlink>
    </w:p>
    <w:p w14:paraId="7B726B20" w14:textId="77777777" w:rsidR="006C51EE" w:rsidRDefault="006C51EE">
      <w:pPr>
        <w:pStyle w:val="TM1"/>
        <w:rPr>
          <w:rFonts w:eastAsiaTheme="minorEastAsia" w:cstheme="minorBidi"/>
          <w:b w:val="0"/>
          <w:bCs w:val="0"/>
          <w:caps w:val="0"/>
          <w:szCs w:val="22"/>
        </w:rPr>
      </w:pPr>
      <w:hyperlink w:anchor="_Toc521489618" w:history="1">
        <w:r w:rsidRPr="00F515D2">
          <w:rPr>
            <w:rStyle w:val="Lienhypertexte"/>
            <w:lang w:val="en-CA"/>
          </w:rPr>
          <w:t>WORKING CONDITIONS HANDBOOK</w:t>
        </w:r>
        <w:r>
          <w:rPr>
            <w:webHidden/>
          </w:rPr>
          <w:tab/>
        </w:r>
        <w:r>
          <w:rPr>
            <w:webHidden/>
          </w:rPr>
          <w:fldChar w:fldCharType="begin"/>
        </w:r>
        <w:r>
          <w:rPr>
            <w:webHidden/>
          </w:rPr>
          <w:instrText xml:space="preserve"> PAGEREF _Toc521489618 \h </w:instrText>
        </w:r>
        <w:r>
          <w:rPr>
            <w:webHidden/>
          </w:rPr>
        </w:r>
        <w:r>
          <w:rPr>
            <w:webHidden/>
          </w:rPr>
          <w:fldChar w:fldCharType="separate"/>
        </w:r>
        <w:r>
          <w:rPr>
            <w:webHidden/>
          </w:rPr>
          <w:t>3</w:t>
        </w:r>
        <w:r>
          <w:rPr>
            <w:webHidden/>
          </w:rPr>
          <w:fldChar w:fldCharType="end"/>
        </w:r>
      </w:hyperlink>
    </w:p>
    <w:p w14:paraId="6F84A355" w14:textId="77777777" w:rsidR="006C51EE" w:rsidRDefault="006C51EE">
      <w:pPr>
        <w:pStyle w:val="TM2"/>
        <w:rPr>
          <w:rFonts w:cstheme="minorBidi"/>
          <w:bCs w:val="0"/>
          <w:iCs w:val="0"/>
          <w:szCs w:val="22"/>
        </w:rPr>
      </w:pPr>
      <w:hyperlink w:anchor="_Toc521489619" w:history="1">
        <w:r w:rsidRPr="00F515D2">
          <w:rPr>
            <w:rStyle w:val="Lienhypertexte"/>
            <w:lang w:val="en-CA"/>
          </w:rPr>
          <w:t>PROBATIONARY PERIOD</w:t>
        </w:r>
        <w:r>
          <w:rPr>
            <w:webHidden/>
          </w:rPr>
          <w:tab/>
        </w:r>
        <w:r>
          <w:rPr>
            <w:webHidden/>
          </w:rPr>
          <w:fldChar w:fldCharType="begin"/>
        </w:r>
        <w:r>
          <w:rPr>
            <w:webHidden/>
          </w:rPr>
          <w:instrText xml:space="preserve"> PAGEREF _Toc521489619 \h </w:instrText>
        </w:r>
        <w:r>
          <w:rPr>
            <w:webHidden/>
          </w:rPr>
        </w:r>
        <w:r>
          <w:rPr>
            <w:webHidden/>
          </w:rPr>
          <w:fldChar w:fldCharType="separate"/>
        </w:r>
        <w:r>
          <w:rPr>
            <w:webHidden/>
          </w:rPr>
          <w:t>4</w:t>
        </w:r>
        <w:r>
          <w:rPr>
            <w:webHidden/>
          </w:rPr>
          <w:fldChar w:fldCharType="end"/>
        </w:r>
      </w:hyperlink>
    </w:p>
    <w:p w14:paraId="4E7AE5B2" w14:textId="77777777" w:rsidR="006C51EE" w:rsidRDefault="006C51EE">
      <w:pPr>
        <w:pStyle w:val="TM2"/>
        <w:rPr>
          <w:rFonts w:cstheme="minorBidi"/>
          <w:bCs w:val="0"/>
          <w:iCs w:val="0"/>
          <w:szCs w:val="22"/>
        </w:rPr>
      </w:pPr>
      <w:hyperlink w:anchor="_Toc521489620" w:history="1">
        <w:r w:rsidRPr="00F515D2">
          <w:rPr>
            <w:rStyle w:val="Lienhypertexte"/>
            <w:lang w:val="en-CA"/>
          </w:rPr>
          <w:t>COMPENSATION</w:t>
        </w:r>
        <w:r>
          <w:rPr>
            <w:webHidden/>
          </w:rPr>
          <w:tab/>
        </w:r>
        <w:r>
          <w:rPr>
            <w:webHidden/>
          </w:rPr>
          <w:fldChar w:fldCharType="begin"/>
        </w:r>
        <w:r>
          <w:rPr>
            <w:webHidden/>
          </w:rPr>
          <w:instrText xml:space="preserve"> PAGEREF _Toc521489620 \h </w:instrText>
        </w:r>
        <w:r>
          <w:rPr>
            <w:webHidden/>
          </w:rPr>
        </w:r>
        <w:r>
          <w:rPr>
            <w:webHidden/>
          </w:rPr>
          <w:fldChar w:fldCharType="separate"/>
        </w:r>
        <w:r>
          <w:rPr>
            <w:webHidden/>
          </w:rPr>
          <w:t>4</w:t>
        </w:r>
        <w:r>
          <w:rPr>
            <w:webHidden/>
          </w:rPr>
          <w:fldChar w:fldCharType="end"/>
        </w:r>
      </w:hyperlink>
    </w:p>
    <w:p w14:paraId="5BCAB434" w14:textId="77777777" w:rsidR="006C51EE" w:rsidRDefault="006C51EE">
      <w:pPr>
        <w:pStyle w:val="TM2"/>
        <w:rPr>
          <w:rFonts w:cstheme="minorBidi"/>
          <w:bCs w:val="0"/>
          <w:iCs w:val="0"/>
          <w:szCs w:val="22"/>
        </w:rPr>
      </w:pPr>
      <w:hyperlink w:anchor="_Toc521489621" w:history="1">
        <w:r w:rsidRPr="00F515D2">
          <w:rPr>
            <w:rStyle w:val="Lienhypertexte"/>
            <w:lang w:val="en-CA"/>
          </w:rPr>
          <w:t>EMPLOYEE BENEFITS</w:t>
        </w:r>
        <w:r>
          <w:rPr>
            <w:webHidden/>
          </w:rPr>
          <w:tab/>
        </w:r>
        <w:r>
          <w:rPr>
            <w:webHidden/>
          </w:rPr>
          <w:fldChar w:fldCharType="begin"/>
        </w:r>
        <w:r>
          <w:rPr>
            <w:webHidden/>
          </w:rPr>
          <w:instrText xml:space="preserve"> PAGEREF _Toc521489621 \h </w:instrText>
        </w:r>
        <w:r>
          <w:rPr>
            <w:webHidden/>
          </w:rPr>
        </w:r>
        <w:r>
          <w:rPr>
            <w:webHidden/>
          </w:rPr>
          <w:fldChar w:fldCharType="separate"/>
        </w:r>
        <w:r>
          <w:rPr>
            <w:webHidden/>
          </w:rPr>
          <w:t>5</w:t>
        </w:r>
        <w:r>
          <w:rPr>
            <w:webHidden/>
          </w:rPr>
          <w:fldChar w:fldCharType="end"/>
        </w:r>
      </w:hyperlink>
    </w:p>
    <w:p w14:paraId="0A70273B" w14:textId="77777777" w:rsidR="006C51EE" w:rsidRDefault="006C51EE">
      <w:pPr>
        <w:pStyle w:val="TM2"/>
        <w:rPr>
          <w:rFonts w:cstheme="minorBidi"/>
          <w:bCs w:val="0"/>
          <w:iCs w:val="0"/>
          <w:szCs w:val="22"/>
        </w:rPr>
      </w:pPr>
      <w:hyperlink w:anchor="_Toc521489622" w:history="1">
        <w:r w:rsidRPr="00F515D2">
          <w:rPr>
            <w:rStyle w:val="Lienhypertexte"/>
            <w:lang w:val="en-CA"/>
          </w:rPr>
          <w:t>TIME SHEETS</w:t>
        </w:r>
        <w:r>
          <w:rPr>
            <w:webHidden/>
          </w:rPr>
          <w:tab/>
        </w:r>
        <w:r>
          <w:rPr>
            <w:webHidden/>
          </w:rPr>
          <w:fldChar w:fldCharType="begin"/>
        </w:r>
        <w:r>
          <w:rPr>
            <w:webHidden/>
          </w:rPr>
          <w:instrText xml:space="preserve"> PAGEREF _Toc521489622 \h </w:instrText>
        </w:r>
        <w:r>
          <w:rPr>
            <w:webHidden/>
          </w:rPr>
        </w:r>
        <w:r>
          <w:rPr>
            <w:webHidden/>
          </w:rPr>
          <w:fldChar w:fldCharType="separate"/>
        </w:r>
        <w:r>
          <w:rPr>
            <w:webHidden/>
          </w:rPr>
          <w:t>5</w:t>
        </w:r>
        <w:r>
          <w:rPr>
            <w:webHidden/>
          </w:rPr>
          <w:fldChar w:fldCharType="end"/>
        </w:r>
      </w:hyperlink>
    </w:p>
    <w:p w14:paraId="0B9DAAF9" w14:textId="77777777" w:rsidR="006C51EE" w:rsidRDefault="006C51EE">
      <w:pPr>
        <w:pStyle w:val="TM2"/>
        <w:rPr>
          <w:rFonts w:cstheme="minorBidi"/>
          <w:bCs w:val="0"/>
          <w:iCs w:val="0"/>
          <w:szCs w:val="22"/>
        </w:rPr>
      </w:pPr>
      <w:hyperlink w:anchor="_Toc521489623" w:history="1">
        <w:r w:rsidRPr="00F515D2">
          <w:rPr>
            <w:rStyle w:val="Lienhypertexte"/>
            <w:lang w:val="en-CA"/>
          </w:rPr>
          <w:t>WORK SCHEDULE, BREAK PERIODS AND MEALS</w:t>
        </w:r>
        <w:r>
          <w:rPr>
            <w:webHidden/>
          </w:rPr>
          <w:tab/>
        </w:r>
        <w:r>
          <w:rPr>
            <w:webHidden/>
          </w:rPr>
          <w:fldChar w:fldCharType="begin"/>
        </w:r>
        <w:r>
          <w:rPr>
            <w:webHidden/>
          </w:rPr>
          <w:instrText xml:space="preserve"> PAGEREF _Toc521489623 \h </w:instrText>
        </w:r>
        <w:r>
          <w:rPr>
            <w:webHidden/>
          </w:rPr>
        </w:r>
        <w:r>
          <w:rPr>
            <w:webHidden/>
          </w:rPr>
          <w:fldChar w:fldCharType="separate"/>
        </w:r>
        <w:r>
          <w:rPr>
            <w:webHidden/>
          </w:rPr>
          <w:t>6</w:t>
        </w:r>
        <w:r>
          <w:rPr>
            <w:webHidden/>
          </w:rPr>
          <w:fldChar w:fldCharType="end"/>
        </w:r>
      </w:hyperlink>
    </w:p>
    <w:p w14:paraId="3AB4D033" w14:textId="77777777" w:rsidR="006C51EE" w:rsidRDefault="006C51EE">
      <w:pPr>
        <w:pStyle w:val="TM2"/>
        <w:rPr>
          <w:rFonts w:cstheme="minorBidi"/>
          <w:bCs w:val="0"/>
          <w:iCs w:val="0"/>
          <w:szCs w:val="22"/>
        </w:rPr>
      </w:pPr>
      <w:hyperlink w:anchor="_Toc521489624" w:history="1">
        <w:r w:rsidRPr="00F515D2">
          <w:rPr>
            <w:rStyle w:val="Lienhypertexte"/>
            <w:lang w:val="en-CA"/>
          </w:rPr>
          <w:t>AbsenceS and LATENESS</w:t>
        </w:r>
        <w:r>
          <w:rPr>
            <w:webHidden/>
          </w:rPr>
          <w:tab/>
        </w:r>
        <w:r>
          <w:rPr>
            <w:webHidden/>
          </w:rPr>
          <w:fldChar w:fldCharType="begin"/>
        </w:r>
        <w:r>
          <w:rPr>
            <w:webHidden/>
          </w:rPr>
          <w:instrText xml:space="preserve"> PAGEREF _Toc521489624 \h </w:instrText>
        </w:r>
        <w:r>
          <w:rPr>
            <w:webHidden/>
          </w:rPr>
        </w:r>
        <w:r>
          <w:rPr>
            <w:webHidden/>
          </w:rPr>
          <w:fldChar w:fldCharType="separate"/>
        </w:r>
        <w:r>
          <w:rPr>
            <w:webHidden/>
          </w:rPr>
          <w:t>6</w:t>
        </w:r>
        <w:r>
          <w:rPr>
            <w:webHidden/>
          </w:rPr>
          <w:fldChar w:fldCharType="end"/>
        </w:r>
      </w:hyperlink>
    </w:p>
    <w:p w14:paraId="45A401C7" w14:textId="77777777" w:rsidR="006C51EE" w:rsidRDefault="006C51EE">
      <w:pPr>
        <w:pStyle w:val="TM2"/>
        <w:rPr>
          <w:rFonts w:cstheme="minorBidi"/>
          <w:bCs w:val="0"/>
          <w:iCs w:val="0"/>
          <w:szCs w:val="22"/>
        </w:rPr>
      </w:pPr>
      <w:hyperlink w:anchor="_Toc521489625" w:history="1">
        <w:r w:rsidRPr="00F515D2">
          <w:rPr>
            <w:rStyle w:val="Lienhypertexte"/>
            <w:lang w:val="en-CA"/>
          </w:rPr>
          <w:t>OVERTIME</w:t>
        </w:r>
        <w:r>
          <w:rPr>
            <w:webHidden/>
          </w:rPr>
          <w:tab/>
        </w:r>
        <w:r>
          <w:rPr>
            <w:webHidden/>
          </w:rPr>
          <w:fldChar w:fldCharType="begin"/>
        </w:r>
        <w:r>
          <w:rPr>
            <w:webHidden/>
          </w:rPr>
          <w:instrText xml:space="preserve"> PAGEREF _Toc521489625 \h </w:instrText>
        </w:r>
        <w:r>
          <w:rPr>
            <w:webHidden/>
          </w:rPr>
        </w:r>
        <w:r>
          <w:rPr>
            <w:webHidden/>
          </w:rPr>
          <w:fldChar w:fldCharType="separate"/>
        </w:r>
        <w:r>
          <w:rPr>
            <w:webHidden/>
          </w:rPr>
          <w:t>7</w:t>
        </w:r>
        <w:r>
          <w:rPr>
            <w:webHidden/>
          </w:rPr>
          <w:fldChar w:fldCharType="end"/>
        </w:r>
      </w:hyperlink>
    </w:p>
    <w:p w14:paraId="3FE5138C" w14:textId="77777777" w:rsidR="006C51EE" w:rsidRDefault="006C51EE">
      <w:pPr>
        <w:pStyle w:val="TM2"/>
        <w:rPr>
          <w:rFonts w:cstheme="minorBidi"/>
          <w:bCs w:val="0"/>
          <w:iCs w:val="0"/>
          <w:szCs w:val="22"/>
        </w:rPr>
      </w:pPr>
      <w:hyperlink w:anchor="_Toc521489626" w:history="1">
        <w:r w:rsidRPr="00F515D2">
          <w:rPr>
            <w:rStyle w:val="Lienhypertexte"/>
            <w:lang w:val="en-CA"/>
          </w:rPr>
          <w:t>PAID STATUTORY HOLIDAYS</w:t>
        </w:r>
        <w:r>
          <w:rPr>
            <w:webHidden/>
          </w:rPr>
          <w:tab/>
        </w:r>
        <w:r>
          <w:rPr>
            <w:webHidden/>
          </w:rPr>
          <w:fldChar w:fldCharType="begin"/>
        </w:r>
        <w:r>
          <w:rPr>
            <w:webHidden/>
          </w:rPr>
          <w:instrText xml:space="preserve"> PAGEREF _Toc521489626 \h </w:instrText>
        </w:r>
        <w:r>
          <w:rPr>
            <w:webHidden/>
          </w:rPr>
        </w:r>
        <w:r>
          <w:rPr>
            <w:webHidden/>
          </w:rPr>
          <w:fldChar w:fldCharType="separate"/>
        </w:r>
        <w:r>
          <w:rPr>
            <w:webHidden/>
          </w:rPr>
          <w:t>8</w:t>
        </w:r>
        <w:r>
          <w:rPr>
            <w:webHidden/>
          </w:rPr>
          <w:fldChar w:fldCharType="end"/>
        </w:r>
      </w:hyperlink>
    </w:p>
    <w:p w14:paraId="522BBD0C" w14:textId="77777777" w:rsidR="006C51EE" w:rsidRDefault="006C51EE">
      <w:pPr>
        <w:pStyle w:val="TM2"/>
        <w:rPr>
          <w:rFonts w:cstheme="minorBidi"/>
          <w:bCs w:val="0"/>
          <w:iCs w:val="0"/>
          <w:szCs w:val="22"/>
        </w:rPr>
      </w:pPr>
      <w:hyperlink w:anchor="_Toc521489627" w:history="1">
        <w:r w:rsidRPr="00F515D2">
          <w:rPr>
            <w:rStyle w:val="Lienhypertexte"/>
            <w:lang w:val="en-CA"/>
          </w:rPr>
          <w:t>VACATIONS</w:t>
        </w:r>
        <w:r>
          <w:rPr>
            <w:webHidden/>
          </w:rPr>
          <w:tab/>
        </w:r>
        <w:r>
          <w:rPr>
            <w:webHidden/>
          </w:rPr>
          <w:fldChar w:fldCharType="begin"/>
        </w:r>
        <w:r>
          <w:rPr>
            <w:webHidden/>
          </w:rPr>
          <w:instrText xml:space="preserve"> PAGEREF _Toc521489627 \h </w:instrText>
        </w:r>
        <w:r>
          <w:rPr>
            <w:webHidden/>
          </w:rPr>
        </w:r>
        <w:r>
          <w:rPr>
            <w:webHidden/>
          </w:rPr>
          <w:fldChar w:fldCharType="separate"/>
        </w:r>
        <w:r>
          <w:rPr>
            <w:webHidden/>
          </w:rPr>
          <w:t>9</w:t>
        </w:r>
        <w:r>
          <w:rPr>
            <w:webHidden/>
          </w:rPr>
          <w:fldChar w:fldCharType="end"/>
        </w:r>
      </w:hyperlink>
    </w:p>
    <w:p w14:paraId="7300515E" w14:textId="77777777" w:rsidR="006C51EE" w:rsidRDefault="006C51EE">
      <w:pPr>
        <w:pStyle w:val="TM2"/>
        <w:rPr>
          <w:rFonts w:cstheme="minorBidi"/>
          <w:bCs w:val="0"/>
          <w:iCs w:val="0"/>
          <w:szCs w:val="22"/>
        </w:rPr>
      </w:pPr>
      <w:hyperlink w:anchor="_Toc521489628" w:history="1">
        <w:r w:rsidRPr="00F515D2">
          <w:rPr>
            <w:rStyle w:val="Lienhypertexte"/>
            <w:lang w:val="en-CA"/>
          </w:rPr>
          <w:t>MATERNITY/PATERNITY/PARENTAL LEAVE</w:t>
        </w:r>
        <w:r>
          <w:rPr>
            <w:webHidden/>
          </w:rPr>
          <w:tab/>
        </w:r>
        <w:r>
          <w:rPr>
            <w:webHidden/>
          </w:rPr>
          <w:fldChar w:fldCharType="begin"/>
        </w:r>
        <w:r>
          <w:rPr>
            <w:webHidden/>
          </w:rPr>
          <w:instrText xml:space="preserve"> PAGEREF _Toc521489628 \h </w:instrText>
        </w:r>
        <w:r>
          <w:rPr>
            <w:webHidden/>
          </w:rPr>
        </w:r>
        <w:r>
          <w:rPr>
            <w:webHidden/>
          </w:rPr>
          <w:fldChar w:fldCharType="separate"/>
        </w:r>
        <w:r>
          <w:rPr>
            <w:webHidden/>
          </w:rPr>
          <w:t>10</w:t>
        </w:r>
        <w:r>
          <w:rPr>
            <w:webHidden/>
          </w:rPr>
          <w:fldChar w:fldCharType="end"/>
        </w:r>
      </w:hyperlink>
    </w:p>
    <w:p w14:paraId="6E3E8572" w14:textId="77777777" w:rsidR="006C51EE" w:rsidRDefault="006C51EE">
      <w:pPr>
        <w:pStyle w:val="TM2"/>
        <w:rPr>
          <w:rFonts w:cstheme="minorBidi"/>
          <w:bCs w:val="0"/>
          <w:iCs w:val="0"/>
          <w:szCs w:val="22"/>
        </w:rPr>
      </w:pPr>
      <w:hyperlink w:anchor="_Toc521489629" w:history="1">
        <w:r w:rsidRPr="00F515D2">
          <w:rPr>
            <w:rStyle w:val="Lienhypertexte"/>
            <w:lang w:val="en-CA"/>
          </w:rPr>
          <w:t>LEAVE WITH PAY</w:t>
        </w:r>
        <w:r>
          <w:rPr>
            <w:webHidden/>
          </w:rPr>
          <w:tab/>
        </w:r>
        <w:r>
          <w:rPr>
            <w:webHidden/>
          </w:rPr>
          <w:fldChar w:fldCharType="begin"/>
        </w:r>
        <w:r>
          <w:rPr>
            <w:webHidden/>
          </w:rPr>
          <w:instrText xml:space="preserve"> PAGEREF _Toc521489629 \h </w:instrText>
        </w:r>
        <w:r>
          <w:rPr>
            <w:webHidden/>
          </w:rPr>
        </w:r>
        <w:r>
          <w:rPr>
            <w:webHidden/>
          </w:rPr>
          <w:fldChar w:fldCharType="separate"/>
        </w:r>
        <w:r>
          <w:rPr>
            <w:webHidden/>
          </w:rPr>
          <w:t>11</w:t>
        </w:r>
        <w:r>
          <w:rPr>
            <w:webHidden/>
          </w:rPr>
          <w:fldChar w:fldCharType="end"/>
        </w:r>
      </w:hyperlink>
    </w:p>
    <w:p w14:paraId="6F9261D2" w14:textId="77777777" w:rsidR="006C51EE" w:rsidRDefault="006C51EE">
      <w:pPr>
        <w:pStyle w:val="TM2"/>
        <w:rPr>
          <w:rFonts w:cstheme="minorBidi"/>
          <w:bCs w:val="0"/>
          <w:iCs w:val="0"/>
          <w:szCs w:val="22"/>
        </w:rPr>
      </w:pPr>
      <w:hyperlink w:anchor="_Toc521489630" w:history="1">
        <w:r w:rsidRPr="00F515D2">
          <w:rPr>
            <w:rStyle w:val="Lienhypertexte"/>
            <w:lang w:val="en-CA"/>
          </w:rPr>
          <w:t>FLOATER DAYS</w:t>
        </w:r>
        <w:r>
          <w:rPr>
            <w:webHidden/>
          </w:rPr>
          <w:tab/>
        </w:r>
        <w:r>
          <w:rPr>
            <w:webHidden/>
          </w:rPr>
          <w:fldChar w:fldCharType="begin"/>
        </w:r>
        <w:r>
          <w:rPr>
            <w:webHidden/>
          </w:rPr>
          <w:instrText xml:space="preserve"> PAGEREF _Toc521489630 \h </w:instrText>
        </w:r>
        <w:r>
          <w:rPr>
            <w:webHidden/>
          </w:rPr>
        </w:r>
        <w:r>
          <w:rPr>
            <w:webHidden/>
          </w:rPr>
          <w:fldChar w:fldCharType="separate"/>
        </w:r>
        <w:r>
          <w:rPr>
            <w:webHidden/>
          </w:rPr>
          <w:t>11</w:t>
        </w:r>
        <w:r>
          <w:rPr>
            <w:webHidden/>
          </w:rPr>
          <w:fldChar w:fldCharType="end"/>
        </w:r>
      </w:hyperlink>
    </w:p>
    <w:p w14:paraId="5DBF956C" w14:textId="77777777" w:rsidR="006C51EE" w:rsidRDefault="006C51EE">
      <w:pPr>
        <w:pStyle w:val="TM2"/>
        <w:rPr>
          <w:rFonts w:cstheme="minorBidi"/>
          <w:bCs w:val="0"/>
          <w:iCs w:val="0"/>
          <w:szCs w:val="22"/>
        </w:rPr>
      </w:pPr>
      <w:hyperlink w:anchor="_Toc521489631" w:history="1">
        <w:r w:rsidRPr="00F515D2">
          <w:rPr>
            <w:rStyle w:val="Lienhypertexte"/>
            <w:lang w:val="en-CA"/>
          </w:rPr>
          <w:t>OTHER CONDITIONS</w:t>
        </w:r>
        <w:r>
          <w:rPr>
            <w:webHidden/>
          </w:rPr>
          <w:tab/>
        </w:r>
        <w:r>
          <w:rPr>
            <w:webHidden/>
          </w:rPr>
          <w:fldChar w:fldCharType="begin"/>
        </w:r>
        <w:r>
          <w:rPr>
            <w:webHidden/>
          </w:rPr>
          <w:instrText xml:space="preserve"> PAGEREF _Toc521489631 \h </w:instrText>
        </w:r>
        <w:r>
          <w:rPr>
            <w:webHidden/>
          </w:rPr>
        </w:r>
        <w:r>
          <w:rPr>
            <w:webHidden/>
          </w:rPr>
          <w:fldChar w:fldCharType="separate"/>
        </w:r>
        <w:r>
          <w:rPr>
            <w:webHidden/>
          </w:rPr>
          <w:t>11</w:t>
        </w:r>
        <w:r>
          <w:rPr>
            <w:webHidden/>
          </w:rPr>
          <w:fldChar w:fldCharType="end"/>
        </w:r>
      </w:hyperlink>
    </w:p>
    <w:p w14:paraId="19D42BE0" w14:textId="77777777" w:rsidR="006C51EE" w:rsidRDefault="006C51EE">
      <w:pPr>
        <w:pStyle w:val="TM1"/>
        <w:rPr>
          <w:rFonts w:eastAsiaTheme="minorEastAsia" w:cstheme="minorBidi"/>
          <w:b w:val="0"/>
          <w:bCs w:val="0"/>
          <w:caps w:val="0"/>
          <w:szCs w:val="22"/>
        </w:rPr>
      </w:pPr>
      <w:hyperlink w:anchor="_Toc521489632" w:history="1">
        <w:r w:rsidRPr="00F515D2">
          <w:rPr>
            <w:rStyle w:val="Lienhypertexte"/>
            <w:lang w:val="en-CA"/>
          </w:rPr>
          <w:t>COMPANY CODE OF ETHICS</w:t>
        </w:r>
        <w:r>
          <w:rPr>
            <w:webHidden/>
          </w:rPr>
          <w:tab/>
        </w:r>
        <w:r>
          <w:rPr>
            <w:webHidden/>
          </w:rPr>
          <w:fldChar w:fldCharType="begin"/>
        </w:r>
        <w:r>
          <w:rPr>
            <w:webHidden/>
          </w:rPr>
          <w:instrText xml:space="preserve"> PAGEREF _Toc521489632 \h </w:instrText>
        </w:r>
        <w:r>
          <w:rPr>
            <w:webHidden/>
          </w:rPr>
        </w:r>
        <w:r>
          <w:rPr>
            <w:webHidden/>
          </w:rPr>
          <w:fldChar w:fldCharType="separate"/>
        </w:r>
        <w:r>
          <w:rPr>
            <w:webHidden/>
          </w:rPr>
          <w:t>12</w:t>
        </w:r>
        <w:r>
          <w:rPr>
            <w:webHidden/>
          </w:rPr>
          <w:fldChar w:fldCharType="end"/>
        </w:r>
      </w:hyperlink>
    </w:p>
    <w:p w14:paraId="7BA3E978" w14:textId="77777777" w:rsidR="006C51EE" w:rsidRDefault="006C51EE">
      <w:pPr>
        <w:pStyle w:val="TM1"/>
        <w:rPr>
          <w:rFonts w:eastAsiaTheme="minorEastAsia" w:cstheme="minorBidi"/>
          <w:b w:val="0"/>
          <w:bCs w:val="0"/>
          <w:caps w:val="0"/>
          <w:szCs w:val="22"/>
        </w:rPr>
      </w:pPr>
      <w:hyperlink w:anchor="_Toc521489633" w:history="1">
        <w:r w:rsidRPr="00F515D2">
          <w:rPr>
            <w:rStyle w:val="Lienhypertexte"/>
            <w:lang w:val="en-CA"/>
          </w:rPr>
          <w:t>COMPANY RULES AND REGULATIONS</w:t>
        </w:r>
        <w:r>
          <w:rPr>
            <w:webHidden/>
          </w:rPr>
          <w:tab/>
        </w:r>
        <w:r>
          <w:rPr>
            <w:webHidden/>
          </w:rPr>
          <w:fldChar w:fldCharType="begin"/>
        </w:r>
        <w:r>
          <w:rPr>
            <w:webHidden/>
          </w:rPr>
          <w:instrText xml:space="preserve"> PAGEREF _Toc521489633 \h </w:instrText>
        </w:r>
        <w:r>
          <w:rPr>
            <w:webHidden/>
          </w:rPr>
        </w:r>
        <w:r>
          <w:rPr>
            <w:webHidden/>
          </w:rPr>
          <w:fldChar w:fldCharType="separate"/>
        </w:r>
        <w:r>
          <w:rPr>
            <w:webHidden/>
          </w:rPr>
          <w:t>14</w:t>
        </w:r>
        <w:r>
          <w:rPr>
            <w:webHidden/>
          </w:rPr>
          <w:fldChar w:fldCharType="end"/>
        </w:r>
      </w:hyperlink>
    </w:p>
    <w:p w14:paraId="7D48D6B9" w14:textId="77777777" w:rsidR="00F072C2" w:rsidRPr="00665631" w:rsidRDefault="00961DFB" w:rsidP="00BB26D2">
      <w:pPr>
        <w:rPr>
          <w:lang w:val="en-CA"/>
        </w:rPr>
      </w:pPr>
      <w:r w:rsidRPr="00665631">
        <w:rPr>
          <w:rFonts w:eastAsia="Times New Roman" w:cs="Arial"/>
          <w:b/>
          <w:bCs/>
          <w:caps/>
          <w:smallCaps/>
          <w:noProof/>
          <w:spacing w:val="15"/>
          <w:szCs w:val="24"/>
          <w:lang w:val="en-CA"/>
        </w:rPr>
        <w:fldChar w:fldCharType="end"/>
      </w:r>
      <w:bookmarkEnd w:id="0"/>
    </w:p>
    <w:p w14:paraId="6E627B61" w14:textId="77777777" w:rsidR="00F072C2" w:rsidRPr="00665631" w:rsidRDefault="00807C59" w:rsidP="00807C59">
      <w:pPr>
        <w:tabs>
          <w:tab w:val="left" w:pos="8145"/>
        </w:tabs>
        <w:rPr>
          <w:rFonts w:cs="Tahoma"/>
          <w:lang w:val="en-CA"/>
        </w:rPr>
      </w:pPr>
      <w:r w:rsidRPr="00665631">
        <w:rPr>
          <w:rFonts w:cs="Tahoma"/>
          <w:lang w:val="en-CA"/>
        </w:rPr>
        <w:tab/>
      </w:r>
    </w:p>
    <w:p w14:paraId="532421F6" w14:textId="77777777" w:rsidR="00D53ACB" w:rsidRPr="00665631" w:rsidRDefault="00D53ACB">
      <w:pPr>
        <w:rPr>
          <w:rFonts w:eastAsia="Times New Roman" w:cs="Arial"/>
          <w:b/>
          <w:bCs/>
          <w:smallCaps/>
          <w:noProof/>
          <w:spacing w:val="15"/>
          <w:szCs w:val="24"/>
          <w:lang w:val="en-CA"/>
        </w:rPr>
      </w:pPr>
      <w:r w:rsidRPr="00665631">
        <w:rPr>
          <w:lang w:val="en-CA"/>
        </w:rPr>
        <w:br w:type="page"/>
      </w:r>
    </w:p>
    <w:p w14:paraId="2C37BF99" w14:textId="77777777" w:rsidR="005D30A2" w:rsidRPr="00665631" w:rsidRDefault="00AF5633" w:rsidP="00387935">
      <w:pPr>
        <w:pStyle w:val="Titre1"/>
        <w:rPr>
          <w:lang w:val="en-CA"/>
        </w:rPr>
      </w:pPr>
      <w:bookmarkStart w:id="1" w:name="_Toc521489614"/>
      <w:r w:rsidRPr="00665631">
        <w:rPr>
          <w:lang w:val="en-CA"/>
        </w:rPr>
        <w:lastRenderedPageBreak/>
        <w:t>Lett</w:t>
      </w:r>
      <w:r w:rsidR="004A3DF6" w:rsidRPr="00665631">
        <w:rPr>
          <w:lang w:val="en-CA"/>
        </w:rPr>
        <w:t>ER FrOM THE PRESIDENT</w:t>
      </w:r>
      <w:bookmarkEnd w:id="1"/>
    </w:p>
    <w:p w14:paraId="71BE1344" w14:textId="77777777" w:rsidR="00BB2F05" w:rsidRPr="00665631" w:rsidRDefault="00BB2F05" w:rsidP="005D30A2">
      <w:pPr>
        <w:rPr>
          <w:rFonts w:cs="Tahoma"/>
          <w:szCs w:val="22"/>
          <w:lang w:val="en-CA"/>
        </w:rPr>
      </w:pPr>
    </w:p>
    <w:p w14:paraId="23F60ADF" w14:textId="77777777" w:rsidR="005D30A2" w:rsidRPr="00665631" w:rsidRDefault="004A3DF6" w:rsidP="005D30A2">
      <w:pPr>
        <w:pStyle w:val="En-tte"/>
        <w:tabs>
          <w:tab w:val="left" w:pos="708"/>
        </w:tabs>
        <w:rPr>
          <w:rFonts w:cs="Tahoma"/>
          <w:szCs w:val="22"/>
          <w:lang w:val="en-CA"/>
        </w:rPr>
      </w:pPr>
      <w:r w:rsidRPr="00665631">
        <w:rPr>
          <w:rFonts w:cs="Tahoma"/>
          <w:szCs w:val="22"/>
          <w:lang w:val="en-CA"/>
        </w:rPr>
        <w:t>Dear Employee</w:t>
      </w:r>
      <w:r w:rsidR="005D30A2" w:rsidRPr="00665631">
        <w:rPr>
          <w:rFonts w:cs="Tahoma"/>
          <w:szCs w:val="22"/>
          <w:lang w:val="en-CA"/>
        </w:rPr>
        <w:t>,</w:t>
      </w:r>
    </w:p>
    <w:p w14:paraId="310BC788" w14:textId="77777777" w:rsidR="00C821FA" w:rsidRPr="00665631" w:rsidRDefault="00C821FA">
      <w:pPr>
        <w:spacing w:before="20" w:after="20"/>
        <w:rPr>
          <w:rFonts w:cs="Tahoma"/>
          <w:szCs w:val="22"/>
          <w:lang w:val="en-CA"/>
        </w:rPr>
      </w:pPr>
    </w:p>
    <w:p w14:paraId="2BF280ED" w14:textId="77777777" w:rsidR="00234AD3" w:rsidRPr="00665631" w:rsidRDefault="00234AD3" w:rsidP="003F5464">
      <w:pPr>
        <w:jc w:val="both"/>
        <w:rPr>
          <w:rFonts w:cs="Tahoma"/>
          <w:szCs w:val="22"/>
          <w:lang w:val="en-CA"/>
        </w:rPr>
      </w:pPr>
      <w:r w:rsidRPr="00665631">
        <w:rPr>
          <w:rFonts w:cs="Tahoma"/>
          <w:szCs w:val="22"/>
          <w:lang w:val="en-CA"/>
        </w:rPr>
        <w:t xml:space="preserve">We are pleased to welcome you to the </w:t>
      </w:r>
      <w:r w:rsidR="00155CAB" w:rsidRPr="00295990">
        <w:rPr>
          <w:rFonts w:cs="Tahoma"/>
          <w:b/>
          <w:bCs/>
          <w:szCs w:val="22"/>
          <w:highlight w:val="lightGray"/>
          <w:lang w:val="en-CA"/>
        </w:rPr>
        <w:t>name of business</w:t>
      </w:r>
      <w:r w:rsidRPr="00665631">
        <w:rPr>
          <w:rFonts w:cs="Tahoma"/>
          <w:szCs w:val="22"/>
          <w:lang w:val="en-CA"/>
        </w:rPr>
        <w:t xml:space="preserve"> team.</w:t>
      </w:r>
    </w:p>
    <w:p w14:paraId="1148D9BE" w14:textId="77777777" w:rsidR="00234AD3" w:rsidRPr="00665631" w:rsidRDefault="00234AD3" w:rsidP="005D30A2">
      <w:pPr>
        <w:jc w:val="both"/>
        <w:rPr>
          <w:rFonts w:cs="Tahoma"/>
          <w:szCs w:val="22"/>
          <w:lang w:val="en-CA"/>
        </w:rPr>
      </w:pPr>
      <w:r w:rsidRPr="00665631">
        <w:rPr>
          <w:rFonts w:cs="Tahoma"/>
          <w:szCs w:val="22"/>
          <w:lang w:val="en-CA"/>
        </w:rPr>
        <w:t xml:space="preserve">This is a good opportunity to provide you a copy of the </w:t>
      </w:r>
      <w:r w:rsidRPr="00665631">
        <w:rPr>
          <w:rStyle w:val="Titre7Car"/>
          <w:lang w:val="en-CA"/>
        </w:rPr>
        <w:t>EMPLOYEE HANDBOOK</w:t>
      </w:r>
      <w:r w:rsidR="00155CAB" w:rsidRPr="00665631">
        <w:rPr>
          <w:rFonts w:cs="Tahoma"/>
          <w:caps/>
          <w:szCs w:val="22"/>
          <w:lang w:val="en-CA"/>
        </w:rPr>
        <w:t>,</w:t>
      </w:r>
      <w:r w:rsidR="00171D1C" w:rsidRPr="00665631">
        <w:rPr>
          <w:rFonts w:cs="Tahoma"/>
          <w:szCs w:val="22"/>
          <w:lang w:val="en-CA"/>
        </w:rPr>
        <w:t xml:space="preserve"> </w:t>
      </w:r>
      <w:r w:rsidR="00155CAB" w:rsidRPr="00665631">
        <w:rPr>
          <w:rFonts w:cs="Tahoma"/>
          <w:szCs w:val="22"/>
          <w:lang w:val="en-CA"/>
        </w:rPr>
        <w:t>which will</w:t>
      </w:r>
      <w:r w:rsidRPr="00665631">
        <w:rPr>
          <w:rFonts w:cs="Tahoma"/>
          <w:szCs w:val="22"/>
          <w:lang w:val="en-CA"/>
        </w:rPr>
        <w:t xml:space="preserve"> help you get off to a good start</w:t>
      </w:r>
      <w:r w:rsidR="00171D1C" w:rsidRPr="00665631">
        <w:rPr>
          <w:rFonts w:cs="Tahoma"/>
          <w:szCs w:val="22"/>
          <w:lang w:val="en-CA"/>
        </w:rPr>
        <w:t xml:space="preserve">. The objectives of the Handbook are to give you an overview </w:t>
      </w:r>
      <w:r w:rsidR="00155CAB" w:rsidRPr="00665631">
        <w:rPr>
          <w:rFonts w:cs="Tahoma"/>
          <w:szCs w:val="22"/>
          <w:lang w:val="en-CA"/>
        </w:rPr>
        <w:t xml:space="preserve">of the organization and </w:t>
      </w:r>
      <w:r w:rsidR="00FD69A4" w:rsidRPr="00665631">
        <w:rPr>
          <w:rFonts w:cs="Tahoma"/>
          <w:szCs w:val="22"/>
          <w:lang w:val="en-CA"/>
        </w:rPr>
        <w:t xml:space="preserve">the </w:t>
      </w:r>
      <w:r w:rsidR="00171D1C" w:rsidRPr="00665631">
        <w:rPr>
          <w:rFonts w:cs="Tahoma"/>
          <w:szCs w:val="22"/>
          <w:lang w:val="en-CA"/>
        </w:rPr>
        <w:t>human resources practices</w:t>
      </w:r>
      <w:r w:rsidR="00AA1D0F" w:rsidRPr="00665631">
        <w:rPr>
          <w:rFonts w:cs="Tahoma"/>
          <w:szCs w:val="22"/>
          <w:lang w:val="en-CA"/>
        </w:rPr>
        <w:t xml:space="preserve"> of our company</w:t>
      </w:r>
      <w:r w:rsidR="00171D1C" w:rsidRPr="00665631">
        <w:rPr>
          <w:rFonts w:cs="Tahoma"/>
          <w:szCs w:val="22"/>
          <w:lang w:val="en-CA"/>
        </w:rPr>
        <w:t>, and to ensure the efficiency of our operations and</w:t>
      </w:r>
      <w:r w:rsidR="00155CAB" w:rsidRPr="00665631">
        <w:rPr>
          <w:rFonts w:cs="Tahoma"/>
          <w:szCs w:val="22"/>
          <w:lang w:val="en-CA"/>
        </w:rPr>
        <w:t xml:space="preserve"> the harmony of our </w:t>
      </w:r>
      <w:r w:rsidR="000861B3" w:rsidRPr="00665631">
        <w:rPr>
          <w:rFonts w:cs="Tahoma"/>
          <w:szCs w:val="22"/>
          <w:lang w:val="en-CA"/>
        </w:rPr>
        <w:t>team</w:t>
      </w:r>
      <w:r w:rsidR="00171D1C" w:rsidRPr="00665631">
        <w:rPr>
          <w:rFonts w:cs="Tahoma"/>
          <w:szCs w:val="22"/>
          <w:lang w:val="en-CA"/>
        </w:rPr>
        <w:t>.</w:t>
      </w:r>
    </w:p>
    <w:p w14:paraId="32D6191A" w14:textId="77777777" w:rsidR="00C41487" w:rsidRPr="00665631" w:rsidRDefault="007C4640" w:rsidP="005D30A2">
      <w:pPr>
        <w:jc w:val="both"/>
        <w:rPr>
          <w:rFonts w:cs="Tahoma"/>
          <w:szCs w:val="22"/>
          <w:lang w:val="en-CA"/>
        </w:rPr>
      </w:pPr>
      <w:r w:rsidRPr="00665631">
        <w:rPr>
          <w:rFonts w:cs="Tahoma"/>
          <w:szCs w:val="22"/>
          <w:lang w:val="en-CA"/>
        </w:rPr>
        <w:t>This Handbook contains the following</w:t>
      </w:r>
      <w:r w:rsidR="00C41487" w:rsidRPr="00665631">
        <w:rPr>
          <w:rFonts w:cs="Tahoma"/>
          <w:szCs w:val="22"/>
          <w:lang w:val="en-CA"/>
        </w:rPr>
        <w:t>:</w:t>
      </w:r>
    </w:p>
    <w:p w14:paraId="5A8DD46F" w14:textId="77777777" w:rsidR="00457D9E" w:rsidRPr="00665631" w:rsidRDefault="005C0E86" w:rsidP="003F5464">
      <w:pPr>
        <w:numPr>
          <w:ilvl w:val="0"/>
          <w:numId w:val="5"/>
        </w:numPr>
        <w:tabs>
          <w:tab w:val="clear" w:pos="795"/>
        </w:tabs>
        <w:ind w:left="0" w:firstLine="0"/>
        <w:jc w:val="both"/>
        <w:rPr>
          <w:rFonts w:cs="Tahoma"/>
          <w:szCs w:val="22"/>
          <w:lang w:val="en-CA"/>
        </w:rPr>
      </w:pPr>
      <w:r w:rsidRPr="00295990">
        <w:rPr>
          <w:rFonts w:cs="Tahoma"/>
          <w:b/>
          <w:szCs w:val="22"/>
          <w:highlight w:val="lightGray"/>
          <w:lang w:val="en-CA"/>
        </w:rPr>
        <w:t>Name of business</w:t>
      </w:r>
      <w:r w:rsidR="00C41487" w:rsidRPr="00665631">
        <w:rPr>
          <w:rFonts w:cs="Tahoma"/>
          <w:szCs w:val="22"/>
          <w:lang w:val="en-CA"/>
        </w:rPr>
        <w:t xml:space="preserve"> </w:t>
      </w:r>
      <w:r w:rsidR="000861B3" w:rsidRPr="00665631">
        <w:rPr>
          <w:rFonts w:cs="Tahoma"/>
          <w:szCs w:val="22"/>
          <w:lang w:val="en-CA"/>
        </w:rPr>
        <w:t>(short form</w:t>
      </w:r>
      <w:r w:rsidRPr="00665631">
        <w:rPr>
          <w:rFonts w:cs="Tahoma"/>
          <w:szCs w:val="22"/>
          <w:lang w:val="en-CA"/>
        </w:rPr>
        <w:t>)</w:t>
      </w:r>
    </w:p>
    <w:p w14:paraId="0E1B85F0" w14:textId="77777777" w:rsidR="00457D9E" w:rsidRPr="00665631" w:rsidRDefault="00A51006" w:rsidP="00457D9E">
      <w:pPr>
        <w:numPr>
          <w:ilvl w:val="0"/>
          <w:numId w:val="5"/>
        </w:numPr>
        <w:jc w:val="both"/>
        <w:rPr>
          <w:rFonts w:cs="Tahoma"/>
          <w:szCs w:val="22"/>
          <w:lang w:val="en-CA"/>
        </w:rPr>
      </w:pPr>
      <w:r w:rsidRPr="00665631">
        <w:rPr>
          <w:rFonts w:cs="Tahoma"/>
          <w:szCs w:val="22"/>
          <w:lang w:val="en-CA"/>
        </w:rPr>
        <w:t xml:space="preserve">Working </w:t>
      </w:r>
      <w:r w:rsidR="00387456" w:rsidRPr="00665631">
        <w:rPr>
          <w:rFonts w:cs="Tahoma"/>
          <w:szCs w:val="22"/>
          <w:lang w:val="en-CA"/>
        </w:rPr>
        <w:t xml:space="preserve">Conditions </w:t>
      </w:r>
      <w:r w:rsidR="00290407" w:rsidRPr="00665631">
        <w:rPr>
          <w:rFonts w:cs="Tahoma"/>
          <w:szCs w:val="22"/>
          <w:lang w:val="en-CA"/>
        </w:rPr>
        <w:t>Handbook</w:t>
      </w:r>
      <w:r w:rsidR="00C41487" w:rsidRPr="00665631">
        <w:rPr>
          <w:rFonts w:cs="Tahoma"/>
          <w:szCs w:val="22"/>
          <w:lang w:val="en-CA"/>
        </w:rPr>
        <w:t xml:space="preserve"> </w:t>
      </w:r>
    </w:p>
    <w:p w14:paraId="50EDF2F9" w14:textId="77777777" w:rsidR="00457D9E" w:rsidRPr="00665631" w:rsidRDefault="007C4640" w:rsidP="00457D9E">
      <w:pPr>
        <w:numPr>
          <w:ilvl w:val="0"/>
          <w:numId w:val="5"/>
        </w:numPr>
        <w:jc w:val="both"/>
        <w:rPr>
          <w:rFonts w:cs="Tahoma"/>
          <w:szCs w:val="22"/>
          <w:lang w:val="en-CA"/>
        </w:rPr>
      </w:pPr>
      <w:r w:rsidRPr="00665631">
        <w:rPr>
          <w:rFonts w:cs="Tahoma"/>
          <w:szCs w:val="22"/>
          <w:lang w:val="en-CA"/>
        </w:rPr>
        <w:t>Company Rules and Regulations</w:t>
      </w:r>
      <w:r w:rsidR="00290407" w:rsidRPr="00665631">
        <w:rPr>
          <w:rFonts w:cs="Tahoma"/>
          <w:szCs w:val="22"/>
          <w:lang w:val="en-CA"/>
        </w:rPr>
        <w:t xml:space="preserve"> </w:t>
      </w:r>
    </w:p>
    <w:p w14:paraId="538F096E" w14:textId="77777777" w:rsidR="00457D9E" w:rsidRPr="00665631" w:rsidRDefault="00C41487" w:rsidP="00457D9E">
      <w:pPr>
        <w:numPr>
          <w:ilvl w:val="0"/>
          <w:numId w:val="5"/>
        </w:numPr>
        <w:jc w:val="both"/>
        <w:rPr>
          <w:rFonts w:cs="Tahoma"/>
          <w:szCs w:val="22"/>
          <w:lang w:val="en-CA"/>
        </w:rPr>
      </w:pPr>
      <w:r w:rsidRPr="00665631">
        <w:rPr>
          <w:rFonts w:cs="Tahoma"/>
          <w:szCs w:val="22"/>
          <w:lang w:val="en-CA"/>
        </w:rPr>
        <w:t xml:space="preserve">Code </w:t>
      </w:r>
      <w:r w:rsidR="004B3CEB" w:rsidRPr="00665631">
        <w:rPr>
          <w:rFonts w:cs="Tahoma"/>
          <w:szCs w:val="22"/>
          <w:lang w:val="en-CA"/>
        </w:rPr>
        <w:t>of Ethics</w:t>
      </w:r>
    </w:p>
    <w:p w14:paraId="3169AC09" w14:textId="77777777" w:rsidR="00290407" w:rsidRPr="00665631" w:rsidRDefault="00290407" w:rsidP="005D30A2">
      <w:pPr>
        <w:jc w:val="both"/>
        <w:rPr>
          <w:rFonts w:cs="Tahoma"/>
          <w:szCs w:val="22"/>
          <w:lang w:val="en-CA"/>
        </w:rPr>
      </w:pPr>
      <w:r w:rsidRPr="00665631">
        <w:rPr>
          <w:rFonts w:cs="Tahoma"/>
          <w:szCs w:val="22"/>
          <w:lang w:val="en-CA"/>
        </w:rPr>
        <w:t>All employees, whether seasoned or new, may occasionally need to consult the Employee Handbook.</w:t>
      </w:r>
    </w:p>
    <w:p w14:paraId="3DF99E66" w14:textId="77777777" w:rsidR="00F40EAA" w:rsidRPr="00665631" w:rsidRDefault="00F40EAA" w:rsidP="00F072C2">
      <w:pPr>
        <w:tabs>
          <w:tab w:val="left" w:pos="1890"/>
        </w:tabs>
        <w:jc w:val="both"/>
        <w:rPr>
          <w:rFonts w:cs="Tahoma"/>
          <w:szCs w:val="22"/>
          <w:lang w:val="en-CA"/>
        </w:rPr>
      </w:pPr>
      <w:r w:rsidRPr="00665631">
        <w:rPr>
          <w:rFonts w:cs="Tahoma"/>
          <w:szCs w:val="22"/>
          <w:lang w:val="en-CA"/>
        </w:rPr>
        <w:t xml:space="preserve">This document is intended as an easy-to-use reference tool </w:t>
      </w:r>
      <w:r w:rsidR="007C6C0E" w:rsidRPr="00665631">
        <w:rPr>
          <w:rFonts w:cs="Tahoma"/>
          <w:szCs w:val="22"/>
          <w:lang w:val="en-CA"/>
        </w:rPr>
        <w:t xml:space="preserve">containing </w:t>
      </w:r>
      <w:r w:rsidRPr="00665631">
        <w:rPr>
          <w:rFonts w:cs="Tahoma"/>
          <w:szCs w:val="22"/>
          <w:lang w:val="en-CA"/>
        </w:rPr>
        <w:t xml:space="preserve">the answers to your main </w:t>
      </w:r>
      <w:r w:rsidR="007C6C0E" w:rsidRPr="00665631">
        <w:rPr>
          <w:rFonts w:cs="Tahoma"/>
          <w:szCs w:val="22"/>
          <w:lang w:val="en-CA"/>
        </w:rPr>
        <w:t>concerns</w:t>
      </w:r>
      <w:r w:rsidRPr="00665631">
        <w:rPr>
          <w:rFonts w:cs="Tahoma"/>
          <w:szCs w:val="22"/>
          <w:lang w:val="en-CA"/>
        </w:rPr>
        <w:t>.</w:t>
      </w:r>
      <w:r w:rsidR="007C6C0E" w:rsidRPr="00665631">
        <w:rPr>
          <w:rFonts w:cs="Tahoma"/>
          <w:szCs w:val="22"/>
          <w:lang w:val="en-CA"/>
        </w:rPr>
        <w:t xml:space="preserve"> If you </w:t>
      </w:r>
      <w:r w:rsidR="00007486" w:rsidRPr="00665631">
        <w:rPr>
          <w:rFonts w:cs="Tahoma"/>
          <w:szCs w:val="22"/>
          <w:lang w:val="en-CA"/>
        </w:rPr>
        <w:t>cannot</w:t>
      </w:r>
      <w:r w:rsidR="007C6C0E" w:rsidRPr="00665631">
        <w:rPr>
          <w:rFonts w:cs="Tahoma"/>
          <w:szCs w:val="22"/>
          <w:lang w:val="en-CA"/>
        </w:rPr>
        <w:t xml:space="preserve"> find what you are looking for, please feel free to pass your questions on to me or ask your immediate super</w:t>
      </w:r>
      <w:r w:rsidR="00007486" w:rsidRPr="00665631">
        <w:rPr>
          <w:rFonts w:cs="Tahoma"/>
          <w:szCs w:val="22"/>
          <w:lang w:val="en-CA"/>
        </w:rPr>
        <w:t>visor</w:t>
      </w:r>
      <w:r w:rsidR="007C6C0E" w:rsidRPr="00665631">
        <w:rPr>
          <w:rFonts w:cs="Tahoma"/>
          <w:szCs w:val="22"/>
          <w:lang w:val="en-CA"/>
        </w:rPr>
        <w:t xml:space="preserve">. We will be pleased to supplement the information in this </w:t>
      </w:r>
      <w:r w:rsidR="00404F81" w:rsidRPr="00665631">
        <w:rPr>
          <w:rFonts w:cs="Tahoma"/>
          <w:szCs w:val="22"/>
          <w:lang w:val="en-CA"/>
        </w:rPr>
        <w:t xml:space="preserve">Handbook </w:t>
      </w:r>
      <w:r w:rsidR="007C6C0E" w:rsidRPr="00665631">
        <w:rPr>
          <w:rFonts w:cs="Tahoma"/>
          <w:szCs w:val="22"/>
          <w:lang w:val="en-CA"/>
        </w:rPr>
        <w:t>and provide you additional details.</w:t>
      </w:r>
    </w:p>
    <w:p w14:paraId="2C3E93AF" w14:textId="77777777" w:rsidR="007C6C0E" w:rsidRPr="00665631" w:rsidRDefault="007C6C0E" w:rsidP="00BD7526">
      <w:pPr>
        <w:tabs>
          <w:tab w:val="left" w:pos="1890"/>
        </w:tabs>
        <w:jc w:val="both"/>
        <w:rPr>
          <w:rFonts w:cs="Tahoma"/>
          <w:szCs w:val="22"/>
          <w:lang w:val="en-CA"/>
        </w:rPr>
      </w:pPr>
      <w:r w:rsidRPr="00665631">
        <w:rPr>
          <w:rFonts w:cs="Tahoma"/>
          <w:szCs w:val="22"/>
          <w:lang w:val="en-CA"/>
        </w:rPr>
        <w:t xml:space="preserve">Finally, the Employee </w:t>
      </w:r>
      <w:r w:rsidR="00404F81" w:rsidRPr="00665631">
        <w:rPr>
          <w:rFonts w:cs="Tahoma"/>
          <w:szCs w:val="22"/>
          <w:lang w:val="en-CA"/>
        </w:rPr>
        <w:t>Handbook</w:t>
      </w:r>
      <w:r w:rsidRPr="00665631">
        <w:rPr>
          <w:rFonts w:cs="Tahoma"/>
          <w:szCs w:val="22"/>
          <w:lang w:val="en-CA"/>
        </w:rPr>
        <w:t xml:space="preserve"> is an evolving document that will be adapted as appropriate to reflect cultural and organizational changes within the company</w:t>
      </w:r>
      <w:r w:rsidR="00007486" w:rsidRPr="00665631">
        <w:rPr>
          <w:rFonts w:cs="Tahoma"/>
          <w:szCs w:val="22"/>
          <w:lang w:val="en-CA"/>
        </w:rPr>
        <w:t>, as well as the</w:t>
      </w:r>
      <w:r w:rsidRPr="00665631">
        <w:rPr>
          <w:rFonts w:cs="Tahoma"/>
          <w:szCs w:val="22"/>
          <w:lang w:val="en-CA"/>
        </w:rPr>
        <w:t xml:space="preserve"> </w:t>
      </w:r>
      <w:r w:rsidR="00E9027B" w:rsidRPr="00665631">
        <w:rPr>
          <w:rFonts w:cs="Tahoma"/>
          <w:szCs w:val="22"/>
          <w:lang w:val="en-CA"/>
        </w:rPr>
        <w:t>modifications</w:t>
      </w:r>
      <w:r w:rsidRPr="00665631">
        <w:rPr>
          <w:rFonts w:cs="Tahoma"/>
          <w:szCs w:val="22"/>
          <w:lang w:val="en-CA"/>
        </w:rPr>
        <w:t xml:space="preserve"> </w:t>
      </w:r>
      <w:r w:rsidR="002843BE" w:rsidRPr="00665631">
        <w:rPr>
          <w:rFonts w:cs="Tahoma"/>
          <w:szCs w:val="22"/>
          <w:lang w:val="en-CA"/>
        </w:rPr>
        <w:t>that are constantly being made to</w:t>
      </w:r>
      <w:r w:rsidRPr="00665631">
        <w:rPr>
          <w:rFonts w:cs="Tahoma"/>
          <w:szCs w:val="22"/>
          <w:lang w:val="en-CA"/>
        </w:rPr>
        <w:t xml:space="preserve"> government regulations.</w:t>
      </w:r>
    </w:p>
    <w:p w14:paraId="77B4783D" w14:textId="77777777" w:rsidR="00BB2F05" w:rsidRPr="00665631" w:rsidRDefault="007834C0">
      <w:pPr>
        <w:rPr>
          <w:rFonts w:cs="Tahoma"/>
          <w:szCs w:val="22"/>
          <w:lang w:val="en-CA"/>
        </w:rPr>
      </w:pPr>
      <w:r w:rsidRPr="00665631">
        <w:rPr>
          <w:rFonts w:cs="Tahoma"/>
          <w:szCs w:val="22"/>
          <w:lang w:val="en-CA"/>
        </w:rPr>
        <w:t xml:space="preserve">On behalf of the whole team, welcome to </w:t>
      </w:r>
      <w:r w:rsidRPr="00295990">
        <w:rPr>
          <w:rFonts w:cs="Tahoma"/>
          <w:b/>
          <w:bCs/>
          <w:szCs w:val="22"/>
          <w:highlight w:val="lightGray"/>
          <w:lang w:val="en-CA"/>
        </w:rPr>
        <w:t>name of business</w:t>
      </w:r>
      <w:r w:rsidR="00A73918" w:rsidRPr="00665631">
        <w:rPr>
          <w:rFonts w:cs="Tahoma"/>
          <w:szCs w:val="22"/>
          <w:lang w:val="en-CA"/>
        </w:rPr>
        <w:t>.</w:t>
      </w:r>
    </w:p>
    <w:p w14:paraId="6175A9EE" w14:textId="77777777" w:rsidR="005D30A2" w:rsidRPr="00665631" w:rsidRDefault="005D30A2">
      <w:pPr>
        <w:rPr>
          <w:rFonts w:cs="Tahoma"/>
          <w:szCs w:val="22"/>
          <w:lang w:val="en-CA"/>
        </w:rPr>
      </w:pPr>
    </w:p>
    <w:p w14:paraId="7A04ED58" w14:textId="77777777" w:rsidR="00B77244" w:rsidRPr="00665631" w:rsidRDefault="00234EA6" w:rsidP="005B6497">
      <w:pPr>
        <w:spacing w:before="0" w:after="0" w:line="240" w:lineRule="auto"/>
        <w:rPr>
          <w:i/>
          <w:color w:val="0070C0"/>
          <w:szCs w:val="22"/>
          <w:lang w:val="en-CA"/>
        </w:rPr>
      </w:pPr>
      <w:r w:rsidRPr="00665631">
        <w:rPr>
          <w:i/>
          <w:color w:val="0070C0"/>
          <w:szCs w:val="22"/>
          <w:lang w:val="en-CA"/>
        </w:rPr>
        <w:t>Signature</w:t>
      </w:r>
    </w:p>
    <w:p w14:paraId="2A1239AA" w14:textId="77777777" w:rsidR="005B6497" w:rsidRPr="00665631" w:rsidRDefault="005B6497" w:rsidP="005B6497">
      <w:pPr>
        <w:spacing w:before="0" w:after="0" w:line="240" w:lineRule="auto"/>
        <w:rPr>
          <w:b/>
          <w:szCs w:val="22"/>
          <w:lang w:val="en-CA"/>
        </w:rPr>
      </w:pPr>
      <w:r w:rsidRPr="00665631">
        <w:rPr>
          <w:b/>
          <w:szCs w:val="22"/>
          <w:lang w:val="en-CA"/>
        </w:rPr>
        <w:t>________________________________</w:t>
      </w:r>
    </w:p>
    <w:p w14:paraId="183AE96E" w14:textId="77777777" w:rsidR="00BB2F05" w:rsidRPr="00665631" w:rsidRDefault="00F40EAA" w:rsidP="00F072C2">
      <w:pPr>
        <w:rPr>
          <w:lang w:val="en-CA"/>
        </w:rPr>
      </w:pPr>
      <w:r w:rsidRPr="00295990">
        <w:rPr>
          <w:rFonts w:cs="Tahoma"/>
          <w:b/>
          <w:szCs w:val="22"/>
          <w:highlight w:val="lightGray"/>
          <w:lang w:val="en-CA"/>
        </w:rPr>
        <w:t>Print</w:t>
      </w:r>
      <w:r w:rsidR="005B6497" w:rsidRPr="00295990">
        <w:rPr>
          <w:rFonts w:cs="Tahoma"/>
          <w:b/>
          <w:szCs w:val="22"/>
          <w:highlight w:val="lightGray"/>
          <w:lang w:val="en-CA"/>
        </w:rPr>
        <w:t xml:space="preserve"> </w:t>
      </w:r>
      <w:r w:rsidR="00886CC4" w:rsidRPr="00295990">
        <w:rPr>
          <w:rFonts w:cs="Tahoma"/>
          <w:b/>
          <w:szCs w:val="22"/>
          <w:highlight w:val="lightGray"/>
          <w:lang w:val="en-CA"/>
        </w:rPr>
        <w:t>the business owner</w:t>
      </w:r>
      <w:r w:rsidRPr="00295990">
        <w:rPr>
          <w:rFonts w:cs="Tahoma"/>
          <w:b/>
          <w:szCs w:val="22"/>
          <w:highlight w:val="lightGray"/>
          <w:lang w:val="en-CA"/>
        </w:rPr>
        <w:t>’s title</w:t>
      </w:r>
      <w:r w:rsidR="00DC2FB3" w:rsidRPr="00295990">
        <w:rPr>
          <w:rFonts w:cs="Tahoma"/>
          <w:b/>
          <w:szCs w:val="22"/>
          <w:highlight w:val="lightGray"/>
          <w:lang w:val="en-CA"/>
        </w:rPr>
        <w:t xml:space="preserve"> (</w:t>
      </w:r>
      <w:r w:rsidR="00035700" w:rsidRPr="00295990">
        <w:rPr>
          <w:rFonts w:cs="Tahoma"/>
          <w:b/>
          <w:szCs w:val="22"/>
          <w:highlight w:val="lightGray"/>
          <w:lang w:val="en-CA"/>
        </w:rPr>
        <w:t>e.g., Chief Executive</w:t>
      </w:r>
      <w:r w:rsidR="00886CC4" w:rsidRPr="00295990">
        <w:rPr>
          <w:rFonts w:cs="Tahoma"/>
          <w:b/>
          <w:szCs w:val="22"/>
          <w:highlight w:val="lightGray"/>
          <w:lang w:val="en-CA"/>
        </w:rPr>
        <w:t xml:space="preserve"> Officer</w:t>
      </w:r>
      <w:r w:rsidR="00DC2FB3" w:rsidRPr="00295990">
        <w:rPr>
          <w:rFonts w:cs="Tahoma"/>
          <w:b/>
          <w:szCs w:val="22"/>
          <w:highlight w:val="lightGray"/>
          <w:lang w:val="en-CA"/>
        </w:rPr>
        <w:t>)</w:t>
      </w:r>
      <w:r w:rsidR="00235297" w:rsidRPr="00665631">
        <w:rPr>
          <w:lang w:val="en-CA"/>
        </w:rPr>
        <w:br w:type="page"/>
      </w:r>
    </w:p>
    <w:p w14:paraId="2719DD0E" w14:textId="77777777" w:rsidR="0027397F" w:rsidRPr="00665631" w:rsidRDefault="00F5461E" w:rsidP="00387935">
      <w:pPr>
        <w:pStyle w:val="Titre1"/>
        <w:rPr>
          <w:lang w:val="en-CA"/>
        </w:rPr>
      </w:pPr>
      <w:bookmarkStart w:id="2" w:name="_Toc521489615"/>
      <w:r w:rsidRPr="00295990">
        <w:rPr>
          <w:highlight w:val="lightGray"/>
          <w:lang w:val="en-CA"/>
        </w:rPr>
        <w:lastRenderedPageBreak/>
        <w:t>NAME OF BUSINESS</w:t>
      </w:r>
      <w:r w:rsidR="007A1348" w:rsidRPr="00665631">
        <w:rPr>
          <w:lang w:val="en-CA"/>
        </w:rPr>
        <w:t xml:space="preserve"> </w:t>
      </w:r>
      <w:r w:rsidR="00007486" w:rsidRPr="00665631">
        <w:rPr>
          <w:lang w:val="en-CA"/>
        </w:rPr>
        <w:t>(SHORT FORM</w:t>
      </w:r>
      <w:r w:rsidRPr="00665631">
        <w:rPr>
          <w:lang w:val="en-CA"/>
        </w:rPr>
        <w:t>)</w:t>
      </w:r>
      <w:bookmarkEnd w:id="2"/>
    </w:p>
    <w:p w14:paraId="26422F7D" w14:textId="77777777" w:rsidR="00F072C2" w:rsidRPr="00665631" w:rsidRDefault="002938D0" w:rsidP="00417F44">
      <w:pPr>
        <w:rPr>
          <w:i/>
          <w:color w:val="0070C0"/>
          <w:szCs w:val="22"/>
          <w:lang w:val="en-CA"/>
        </w:rPr>
      </w:pPr>
      <w:r w:rsidRPr="00665631">
        <w:rPr>
          <w:i/>
          <w:color w:val="0070C0"/>
          <w:szCs w:val="22"/>
          <w:lang w:val="en-CA"/>
        </w:rPr>
        <w:t xml:space="preserve">Please adapt the following paragraph as appropriate for your </w:t>
      </w:r>
      <w:r w:rsidR="00007486" w:rsidRPr="00665631">
        <w:rPr>
          <w:i/>
          <w:color w:val="0070C0"/>
          <w:szCs w:val="22"/>
          <w:lang w:val="en-CA"/>
        </w:rPr>
        <w:t>company</w:t>
      </w:r>
      <w:r w:rsidRPr="00665631">
        <w:rPr>
          <w:i/>
          <w:color w:val="0070C0"/>
          <w:szCs w:val="22"/>
          <w:lang w:val="en-CA"/>
        </w:rPr>
        <w:t>:</w:t>
      </w:r>
    </w:p>
    <w:p w14:paraId="54249A3D" w14:textId="77777777" w:rsidR="00BD5F01" w:rsidRPr="00665631" w:rsidRDefault="00E537A9" w:rsidP="005D30A2">
      <w:pPr>
        <w:jc w:val="both"/>
        <w:rPr>
          <w:rFonts w:cs="Tahoma"/>
          <w:szCs w:val="22"/>
          <w:lang w:val="en-CA"/>
        </w:rPr>
      </w:pPr>
      <w:r w:rsidRPr="00295990">
        <w:rPr>
          <w:rFonts w:cs="Tahoma"/>
          <w:b/>
          <w:bCs/>
          <w:szCs w:val="22"/>
          <w:highlight w:val="lightGray"/>
          <w:lang w:val="en-CA"/>
        </w:rPr>
        <w:t>Name of business</w:t>
      </w:r>
      <w:r w:rsidR="005D30A2" w:rsidRPr="00665631">
        <w:rPr>
          <w:rFonts w:cs="Tahoma"/>
          <w:szCs w:val="22"/>
          <w:lang w:val="en-CA"/>
        </w:rPr>
        <w:t xml:space="preserve"> </w:t>
      </w:r>
      <w:r w:rsidR="004D6321" w:rsidRPr="00665631">
        <w:rPr>
          <w:rFonts w:cs="Tahoma"/>
          <w:szCs w:val="22"/>
          <w:lang w:val="en-CA"/>
        </w:rPr>
        <w:t>is committed to offering</w:t>
      </w:r>
      <w:r w:rsidR="005D30A2" w:rsidRPr="00665631">
        <w:rPr>
          <w:rFonts w:cs="Tahoma"/>
          <w:szCs w:val="22"/>
          <w:lang w:val="en-CA"/>
        </w:rPr>
        <w:t xml:space="preserve"> </w:t>
      </w:r>
      <w:r w:rsidRPr="00295990">
        <w:rPr>
          <w:rFonts w:cs="Tahoma"/>
          <w:szCs w:val="22"/>
          <w:highlight w:val="lightGray"/>
          <w:lang w:val="en-CA"/>
        </w:rPr>
        <w:t>products</w:t>
      </w:r>
      <w:r w:rsidR="00DC2FB3" w:rsidRPr="00295990">
        <w:rPr>
          <w:rFonts w:cs="Tahoma"/>
          <w:szCs w:val="22"/>
          <w:highlight w:val="lightGray"/>
          <w:lang w:val="en-CA"/>
        </w:rPr>
        <w:t>/services</w:t>
      </w:r>
      <w:r w:rsidR="005D30A2" w:rsidRPr="00295990">
        <w:rPr>
          <w:rFonts w:cs="Tahoma"/>
          <w:szCs w:val="22"/>
          <w:lang w:val="en-CA"/>
        </w:rPr>
        <w:t xml:space="preserve"> </w:t>
      </w:r>
      <w:r w:rsidR="004D6321" w:rsidRPr="00295990">
        <w:rPr>
          <w:rFonts w:cs="Tahoma"/>
          <w:szCs w:val="22"/>
          <w:lang w:val="en-CA"/>
        </w:rPr>
        <w:t>that</w:t>
      </w:r>
      <w:r w:rsidR="004D6321" w:rsidRPr="003F5464">
        <w:rPr>
          <w:rFonts w:cs="Tahoma"/>
          <w:szCs w:val="22"/>
          <w:lang w:val="en-CA"/>
        </w:rPr>
        <w:t xml:space="preserve"> precisely</w:t>
      </w:r>
      <w:r w:rsidR="004D6321" w:rsidRPr="00665631">
        <w:rPr>
          <w:rFonts w:cs="Tahoma"/>
          <w:szCs w:val="22"/>
          <w:lang w:val="en-CA"/>
        </w:rPr>
        <w:t xml:space="preserve"> mat</w:t>
      </w:r>
      <w:r w:rsidR="009C6793" w:rsidRPr="00665631">
        <w:rPr>
          <w:rFonts w:cs="Tahoma"/>
          <w:szCs w:val="22"/>
          <w:lang w:val="en-CA"/>
        </w:rPr>
        <w:t>c</w:t>
      </w:r>
      <w:r w:rsidR="004D6321" w:rsidRPr="00665631">
        <w:rPr>
          <w:rFonts w:cs="Tahoma"/>
          <w:szCs w:val="22"/>
          <w:lang w:val="en-CA"/>
        </w:rPr>
        <w:t xml:space="preserve">h </w:t>
      </w:r>
      <w:r w:rsidR="009C6793" w:rsidRPr="00665631">
        <w:rPr>
          <w:rFonts w:cs="Tahoma"/>
          <w:szCs w:val="22"/>
          <w:lang w:val="en-CA"/>
        </w:rPr>
        <w:t xml:space="preserve">our </w:t>
      </w:r>
      <w:r w:rsidR="00630D30" w:rsidRPr="00665631">
        <w:rPr>
          <w:rFonts w:cs="Tahoma"/>
          <w:szCs w:val="22"/>
          <w:lang w:val="en-CA"/>
        </w:rPr>
        <w:t>customers’</w:t>
      </w:r>
      <w:r w:rsidR="004D6321" w:rsidRPr="00665631">
        <w:rPr>
          <w:rFonts w:cs="Tahoma"/>
          <w:szCs w:val="22"/>
          <w:lang w:val="en-CA"/>
        </w:rPr>
        <w:t xml:space="preserve"> specifications</w:t>
      </w:r>
      <w:r w:rsidR="009C6793" w:rsidRPr="00665631">
        <w:rPr>
          <w:rFonts w:cs="Tahoma"/>
          <w:szCs w:val="22"/>
          <w:lang w:val="en-CA"/>
        </w:rPr>
        <w:t>, and to ensuring</w:t>
      </w:r>
      <w:r w:rsidR="004D6321" w:rsidRPr="00665631">
        <w:rPr>
          <w:rFonts w:cs="Tahoma"/>
          <w:szCs w:val="22"/>
          <w:lang w:val="en-CA"/>
        </w:rPr>
        <w:t xml:space="preserve"> exceptional </w:t>
      </w:r>
      <w:r w:rsidR="006A35E4" w:rsidRPr="00665631">
        <w:rPr>
          <w:rFonts w:cs="Tahoma"/>
          <w:szCs w:val="22"/>
          <w:lang w:val="en-CA"/>
        </w:rPr>
        <w:t>after-sales</w:t>
      </w:r>
      <w:r w:rsidR="004D6321" w:rsidRPr="00665631">
        <w:rPr>
          <w:rFonts w:cs="Tahoma"/>
          <w:szCs w:val="22"/>
          <w:lang w:val="en-CA"/>
        </w:rPr>
        <w:t xml:space="preserve"> service</w:t>
      </w:r>
      <w:r w:rsidR="005D30A2" w:rsidRPr="00665631">
        <w:rPr>
          <w:rFonts w:cs="Tahoma"/>
          <w:szCs w:val="22"/>
          <w:lang w:val="en-CA"/>
        </w:rPr>
        <w:t>.</w:t>
      </w:r>
    </w:p>
    <w:p w14:paraId="1B3DE91C" w14:textId="77777777" w:rsidR="005D30A2" w:rsidRPr="00665631" w:rsidRDefault="00B15E25" w:rsidP="005D30A2">
      <w:pPr>
        <w:jc w:val="both"/>
        <w:rPr>
          <w:rFonts w:cs="Tahoma"/>
          <w:szCs w:val="22"/>
          <w:lang w:val="en-CA"/>
        </w:rPr>
      </w:pPr>
      <w:r w:rsidRPr="00665631">
        <w:rPr>
          <w:rFonts w:cs="Tahoma"/>
          <w:szCs w:val="22"/>
          <w:lang w:val="en-CA"/>
        </w:rPr>
        <w:t>We exist to serve our customers, who are at all times our number one priority. Indeed, o</w:t>
      </w:r>
      <w:r w:rsidR="00031D33" w:rsidRPr="00665631">
        <w:rPr>
          <w:rFonts w:cs="Tahoma"/>
          <w:szCs w:val="22"/>
          <w:lang w:val="en-CA"/>
        </w:rPr>
        <w:t>ur jobs depend on providing quality product</w:t>
      </w:r>
      <w:r w:rsidRPr="00665631">
        <w:rPr>
          <w:rFonts w:cs="Tahoma"/>
          <w:szCs w:val="22"/>
          <w:lang w:val="en-CA"/>
        </w:rPr>
        <w:t>s and services to these customers.</w:t>
      </w:r>
    </w:p>
    <w:p w14:paraId="31248D92" w14:textId="10129CE9" w:rsidR="00031D33" w:rsidRPr="00665631" w:rsidRDefault="00031D33" w:rsidP="005D30A2">
      <w:pPr>
        <w:jc w:val="both"/>
        <w:rPr>
          <w:rFonts w:cs="Tahoma"/>
          <w:szCs w:val="22"/>
          <w:lang w:val="en-CA"/>
        </w:rPr>
      </w:pPr>
      <w:r w:rsidRPr="00A83714">
        <w:rPr>
          <w:rFonts w:cs="Tahoma"/>
          <w:szCs w:val="22"/>
          <w:lang w:val="en-CA"/>
        </w:rPr>
        <w:t xml:space="preserve">We </w:t>
      </w:r>
      <w:r w:rsidR="007A510B" w:rsidRPr="00A83714">
        <w:rPr>
          <w:rFonts w:cs="Tahoma"/>
          <w:szCs w:val="22"/>
          <w:lang w:val="en-CA"/>
        </w:rPr>
        <w:t>are fully aware</w:t>
      </w:r>
      <w:r w:rsidRPr="00A83714">
        <w:rPr>
          <w:rFonts w:cs="Tahoma"/>
          <w:szCs w:val="22"/>
          <w:lang w:val="en-CA"/>
        </w:rPr>
        <w:t xml:space="preserve"> that employ</w:t>
      </w:r>
      <w:r w:rsidR="00BD5F01" w:rsidRPr="00A83714">
        <w:rPr>
          <w:rFonts w:cs="Tahoma"/>
          <w:szCs w:val="22"/>
          <w:lang w:val="en-CA"/>
        </w:rPr>
        <w:t>ee</w:t>
      </w:r>
      <w:r w:rsidRPr="00A83714">
        <w:rPr>
          <w:rFonts w:cs="Tahoma"/>
          <w:szCs w:val="22"/>
          <w:lang w:val="en-CA"/>
        </w:rPr>
        <w:t xml:space="preserve"> </w:t>
      </w:r>
      <w:r w:rsidR="00BD5F01" w:rsidRPr="00A83714">
        <w:rPr>
          <w:rFonts w:cs="Tahoma"/>
          <w:szCs w:val="22"/>
          <w:lang w:val="en-CA"/>
        </w:rPr>
        <w:t>involvement</w:t>
      </w:r>
      <w:r w:rsidRPr="00A83714">
        <w:rPr>
          <w:rFonts w:cs="Tahoma"/>
          <w:szCs w:val="22"/>
          <w:lang w:val="en-CA"/>
        </w:rPr>
        <w:t xml:space="preserve"> is vital to </w:t>
      </w:r>
      <w:r w:rsidR="006F26F1" w:rsidRPr="00A83714">
        <w:rPr>
          <w:rFonts w:cs="Tahoma"/>
          <w:szCs w:val="22"/>
          <w:lang w:val="en-CA"/>
        </w:rPr>
        <w:t>the effective operation of a business</w:t>
      </w:r>
      <w:r w:rsidRPr="00A83714">
        <w:rPr>
          <w:rFonts w:cs="Tahoma"/>
          <w:szCs w:val="22"/>
          <w:lang w:val="en-CA"/>
        </w:rPr>
        <w:t xml:space="preserve">. </w:t>
      </w:r>
      <w:r w:rsidR="007A510B" w:rsidRPr="00A83714">
        <w:rPr>
          <w:rFonts w:cs="Tahoma"/>
          <w:szCs w:val="22"/>
          <w:lang w:val="en-CA"/>
        </w:rPr>
        <w:t xml:space="preserve">All of us need to keep in mind </w:t>
      </w:r>
      <w:r w:rsidRPr="00A83714">
        <w:rPr>
          <w:rFonts w:cs="Tahoma"/>
          <w:szCs w:val="22"/>
          <w:lang w:val="en-CA"/>
        </w:rPr>
        <w:t>that every product we ship</w:t>
      </w:r>
      <w:r w:rsidR="00BD0575" w:rsidRPr="00A83714">
        <w:rPr>
          <w:rFonts w:cs="Tahoma"/>
          <w:szCs w:val="22"/>
          <w:lang w:val="en-CA"/>
        </w:rPr>
        <w:t xml:space="preserve"> and every service we perform</w:t>
      </w:r>
      <w:r w:rsidRPr="00A83714">
        <w:rPr>
          <w:rFonts w:cs="Tahoma"/>
          <w:szCs w:val="22"/>
          <w:lang w:val="en-CA"/>
        </w:rPr>
        <w:t xml:space="preserve"> is </w:t>
      </w:r>
      <w:r w:rsidR="006210F4" w:rsidRPr="00A83714">
        <w:rPr>
          <w:rFonts w:cs="Tahoma"/>
          <w:szCs w:val="22"/>
          <w:lang w:val="en-CA"/>
        </w:rPr>
        <w:t>actually the company’s business card</w:t>
      </w:r>
      <w:r w:rsidR="007A510B" w:rsidRPr="00A83714">
        <w:rPr>
          <w:rFonts w:cs="Tahoma"/>
          <w:szCs w:val="22"/>
          <w:lang w:val="en-CA"/>
        </w:rPr>
        <w:t xml:space="preserve"> – a card</w:t>
      </w:r>
      <w:r w:rsidR="006210F4" w:rsidRPr="00A83714">
        <w:rPr>
          <w:rFonts w:cs="Tahoma"/>
          <w:szCs w:val="22"/>
          <w:lang w:val="en-CA"/>
        </w:rPr>
        <w:t xml:space="preserve"> on which all </w:t>
      </w:r>
      <w:r w:rsidR="006E6221" w:rsidRPr="00A83714">
        <w:rPr>
          <w:rFonts w:cs="Tahoma"/>
          <w:szCs w:val="22"/>
          <w:lang w:val="en-CA"/>
        </w:rPr>
        <w:t xml:space="preserve">of </w:t>
      </w:r>
      <w:r w:rsidR="006210F4" w:rsidRPr="00A83714">
        <w:rPr>
          <w:rFonts w:cs="Tahoma"/>
          <w:szCs w:val="22"/>
          <w:lang w:val="en-CA"/>
        </w:rPr>
        <w:t xml:space="preserve">our names are listed. </w:t>
      </w:r>
      <w:r w:rsidR="00BD0575" w:rsidRPr="00A83714">
        <w:rPr>
          <w:rFonts w:cs="Tahoma"/>
          <w:szCs w:val="22"/>
          <w:lang w:val="en-CA"/>
        </w:rPr>
        <w:t xml:space="preserve">This is the basis for our reputation and </w:t>
      </w:r>
      <w:r w:rsidR="00E14B68" w:rsidRPr="00A83714">
        <w:rPr>
          <w:rFonts w:cs="Tahoma"/>
          <w:szCs w:val="22"/>
          <w:lang w:val="en-CA"/>
        </w:rPr>
        <w:t>our</w:t>
      </w:r>
      <w:r w:rsidR="00BD0575" w:rsidRPr="00A83714">
        <w:rPr>
          <w:rFonts w:cs="Tahoma"/>
          <w:szCs w:val="22"/>
          <w:lang w:val="en-CA"/>
        </w:rPr>
        <w:t xml:space="preserve"> long-term survival as a business.</w:t>
      </w:r>
    </w:p>
    <w:p w14:paraId="6257EEEE" w14:textId="77777777" w:rsidR="005D30A2" w:rsidRPr="00665631" w:rsidRDefault="00ED7B05" w:rsidP="005D30A2">
      <w:pPr>
        <w:jc w:val="both"/>
        <w:rPr>
          <w:rFonts w:cs="Tahoma"/>
          <w:szCs w:val="22"/>
          <w:lang w:val="en-CA"/>
        </w:rPr>
      </w:pPr>
      <w:r w:rsidRPr="00665631">
        <w:rPr>
          <w:rFonts w:cs="Tahoma"/>
          <w:szCs w:val="22"/>
          <w:lang w:val="en-CA"/>
        </w:rPr>
        <w:t>The respect that</w:t>
      </w:r>
      <w:r w:rsidR="005D30A2" w:rsidRPr="00665631">
        <w:rPr>
          <w:rFonts w:cs="Tahoma"/>
          <w:szCs w:val="22"/>
          <w:lang w:val="en-CA"/>
        </w:rPr>
        <w:t xml:space="preserve"> </w:t>
      </w:r>
      <w:r w:rsidRPr="00295990">
        <w:rPr>
          <w:rFonts w:cs="Tahoma"/>
          <w:b/>
          <w:bCs/>
          <w:szCs w:val="22"/>
          <w:highlight w:val="lightGray"/>
          <w:lang w:val="en-CA"/>
        </w:rPr>
        <w:t>name of business</w:t>
      </w:r>
      <w:r w:rsidR="00AE17B7" w:rsidRPr="00665631">
        <w:rPr>
          <w:rFonts w:cs="Tahoma"/>
          <w:szCs w:val="22"/>
          <w:lang w:val="en-CA"/>
        </w:rPr>
        <w:t xml:space="preserve"> </w:t>
      </w:r>
      <w:r w:rsidR="00CB2F73" w:rsidRPr="00665631">
        <w:rPr>
          <w:rFonts w:cs="Tahoma"/>
          <w:szCs w:val="22"/>
          <w:lang w:val="en-CA"/>
        </w:rPr>
        <w:t>has earned</w:t>
      </w:r>
      <w:r w:rsidRPr="00665631">
        <w:rPr>
          <w:rFonts w:cs="Tahoma"/>
          <w:szCs w:val="22"/>
          <w:lang w:val="en-CA"/>
        </w:rPr>
        <w:t xml:space="preserve"> in the marketplace is due to </w:t>
      </w:r>
      <w:r w:rsidR="007A510B" w:rsidRPr="00665631">
        <w:rPr>
          <w:rFonts w:cs="Tahoma"/>
          <w:szCs w:val="22"/>
          <w:lang w:val="en-CA"/>
        </w:rPr>
        <w:t>our</w:t>
      </w:r>
      <w:r w:rsidRPr="00665631">
        <w:rPr>
          <w:rFonts w:cs="Tahoma"/>
          <w:szCs w:val="22"/>
          <w:lang w:val="en-CA"/>
        </w:rPr>
        <w:t xml:space="preserve"> team</w:t>
      </w:r>
      <w:r w:rsidR="00C7038A" w:rsidRPr="00665631">
        <w:rPr>
          <w:rFonts w:cs="Tahoma"/>
          <w:szCs w:val="22"/>
          <w:lang w:val="en-CA"/>
        </w:rPr>
        <w:t xml:space="preserve">, i.e., an experienced team </w:t>
      </w:r>
      <w:r w:rsidR="00EE25CC" w:rsidRPr="00665631">
        <w:rPr>
          <w:rFonts w:cs="Tahoma"/>
          <w:szCs w:val="22"/>
          <w:lang w:val="en-CA"/>
        </w:rPr>
        <w:t>which</w:t>
      </w:r>
      <w:r w:rsidR="00C7038A" w:rsidRPr="00665631">
        <w:rPr>
          <w:rFonts w:cs="Tahoma"/>
          <w:szCs w:val="22"/>
          <w:lang w:val="en-CA"/>
        </w:rPr>
        <w:t xml:space="preserve"> takes pride in its achievements and </w:t>
      </w:r>
      <w:r w:rsidR="00EE25CC" w:rsidRPr="00665631">
        <w:rPr>
          <w:rFonts w:cs="Tahoma"/>
          <w:szCs w:val="22"/>
          <w:lang w:val="en-CA"/>
        </w:rPr>
        <w:t xml:space="preserve">in </w:t>
      </w:r>
      <w:r w:rsidR="00C7038A" w:rsidRPr="00665631">
        <w:rPr>
          <w:rFonts w:cs="Tahoma"/>
          <w:szCs w:val="22"/>
          <w:lang w:val="en-CA"/>
        </w:rPr>
        <w:t xml:space="preserve">which </w:t>
      </w:r>
      <w:r w:rsidR="00EE25CC" w:rsidRPr="00665631">
        <w:rPr>
          <w:rFonts w:cs="Tahoma"/>
          <w:szCs w:val="22"/>
          <w:lang w:val="en-CA"/>
        </w:rPr>
        <w:t xml:space="preserve">the </w:t>
      </w:r>
      <w:r w:rsidR="007A510B" w:rsidRPr="00665631">
        <w:rPr>
          <w:rFonts w:cs="Tahoma"/>
          <w:szCs w:val="22"/>
          <w:lang w:val="en-CA"/>
        </w:rPr>
        <w:t>company</w:t>
      </w:r>
      <w:r w:rsidR="00EE25CC" w:rsidRPr="00665631">
        <w:rPr>
          <w:rFonts w:cs="Tahoma"/>
          <w:szCs w:val="22"/>
          <w:lang w:val="en-CA"/>
        </w:rPr>
        <w:t xml:space="preserve"> places its ongoing trust for a prosperous future.</w:t>
      </w:r>
      <w:r w:rsidR="005D30A2" w:rsidRPr="00665631">
        <w:rPr>
          <w:rFonts w:cs="Tahoma"/>
          <w:szCs w:val="22"/>
          <w:lang w:val="en-CA"/>
        </w:rPr>
        <w:t xml:space="preserve"> </w:t>
      </w:r>
    </w:p>
    <w:p w14:paraId="627618F2" w14:textId="77777777" w:rsidR="0027397F" w:rsidRPr="00665631" w:rsidRDefault="0027397F" w:rsidP="005D30A2">
      <w:pPr>
        <w:jc w:val="both"/>
        <w:rPr>
          <w:rFonts w:cs="Tahoma"/>
          <w:szCs w:val="22"/>
          <w:lang w:val="en-CA"/>
        </w:rPr>
      </w:pPr>
    </w:p>
    <w:p w14:paraId="67A7D8C0" w14:textId="047AB426" w:rsidR="00B77244" w:rsidRPr="00665631" w:rsidRDefault="008A6741" w:rsidP="00AF5633">
      <w:pPr>
        <w:pStyle w:val="Titre2"/>
        <w:rPr>
          <w:b/>
          <w:szCs w:val="22"/>
          <w:lang w:val="en-CA"/>
        </w:rPr>
      </w:pPr>
      <w:bookmarkStart w:id="3" w:name="_Toc107105203"/>
      <w:bookmarkStart w:id="4" w:name="_Toc521489616"/>
      <w:r w:rsidRPr="00665631">
        <w:rPr>
          <w:szCs w:val="22"/>
          <w:lang w:val="en-CA"/>
        </w:rPr>
        <w:t>OUR</w:t>
      </w:r>
      <w:r w:rsidR="00B77244" w:rsidRPr="00665631">
        <w:rPr>
          <w:szCs w:val="22"/>
          <w:lang w:val="en-CA"/>
        </w:rPr>
        <w:t xml:space="preserve"> </w:t>
      </w:r>
      <w:bookmarkEnd w:id="3"/>
      <w:r w:rsidR="002274A5" w:rsidRPr="00665631">
        <w:rPr>
          <w:szCs w:val="22"/>
          <w:lang w:val="en-CA"/>
        </w:rPr>
        <w:t>MISSION</w:t>
      </w:r>
      <w:bookmarkEnd w:id="4"/>
    </w:p>
    <w:p w14:paraId="2D33199D" w14:textId="77777777" w:rsidR="007A2AF9" w:rsidRPr="00295990" w:rsidRDefault="00134E10" w:rsidP="00D47EBF">
      <w:pPr>
        <w:rPr>
          <w:rFonts w:cs="Tahoma"/>
          <w:b/>
          <w:bCs/>
          <w:szCs w:val="22"/>
          <w:highlight w:val="lightGray"/>
          <w:lang w:val="en-CA"/>
        </w:rPr>
      </w:pPr>
      <w:r w:rsidRPr="00295990">
        <w:rPr>
          <w:rFonts w:cs="Tahoma"/>
          <w:b/>
          <w:bCs/>
          <w:szCs w:val="22"/>
          <w:highlight w:val="lightGray"/>
          <w:lang w:val="en-CA"/>
        </w:rPr>
        <w:t xml:space="preserve">Describe </w:t>
      </w:r>
      <w:r w:rsidR="00682212" w:rsidRPr="00295990">
        <w:rPr>
          <w:rFonts w:cs="Tahoma"/>
          <w:b/>
          <w:bCs/>
          <w:szCs w:val="22"/>
          <w:highlight w:val="lightGray"/>
          <w:lang w:val="en-CA"/>
        </w:rPr>
        <w:t xml:space="preserve">your </w:t>
      </w:r>
      <w:r w:rsidR="001F1667" w:rsidRPr="00295990">
        <w:rPr>
          <w:rFonts w:cs="Tahoma"/>
          <w:b/>
          <w:bCs/>
          <w:szCs w:val="22"/>
          <w:highlight w:val="lightGray"/>
          <w:lang w:val="en-CA"/>
        </w:rPr>
        <w:t>company’s</w:t>
      </w:r>
      <w:r w:rsidRPr="00295990">
        <w:rPr>
          <w:rFonts w:cs="Tahoma"/>
          <w:b/>
          <w:bCs/>
          <w:szCs w:val="22"/>
          <w:highlight w:val="lightGray"/>
          <w:lang w:val="en-CA"/>
        </w:rPr>
        <w:t xml:space="preserve"> mission</w:t>
      </w:r>
      <w:r w:rsidR="000351F5" w:rsidRPr="00295990">
        <w:rPr>
          <w:rFonts w:cs="Tahoma"/>
          <w:b/>
          <w:bCs/>
          <w:szCs w:val="22"/>
          <w:highlight w:val="lightGray"/>
          <w:lang w:val="en-CA"/>
        </w:rPr>
        <w:t>.</w:t>
      </w:r>
    </w:p>
    <w:p w14:paraId="1C6A6A0A" w14:textId="77777777" w:rsidR="0027397F" w:rsidRPr="00665631" w:rsidRDefault="0027397F" w:rsidP="006D4478">
      <w:pPr>
        <w:rPr>
          <w:lang w:val="en-CA"/>
        </w:rPr>
      </w:pPr>
    </w:p>
    <w:p w14:paraId="3972B87B" w14:textId="77777777" w:rsidR="00792173" w:rsidRPr="00665631" w:rsidRDefault="008A6741" w:rsidP="00AF5633">
      <w:pPr>
        <w:pStyle w:val="Titre2"/>
        <w:rPr>
          <w:b/>
          <w:szCs w:val="22"/>
          <w:lang w:val="en-CA"/>
        </w:rPr>
      </w:pPr>
      <w:bookmarkStart w:id="5" w:name="_Toc107105204"/>
      <w:bookmarkStart w:id="6" w:name="_Toc521489617"/>
      <w:r w:rsidRPr="00665631">
        <w:rPr>
          <w:szCs w:val="22"/>
          <w:lang w:val="en-CA"/>
        </w:rPr>
        <w:t>OUR</w:t>
      </w:r>
      <w:r w:rsidR="00B77244" w:rsidRPr="00665631">
        <w:rPr>
          <w:szCs w:val="22"/>
          <w:lang w:val="en-CA"/>
        </w:rPr>
        <w:t xml:space="preserve"> </w:t>
      </w:r>
      <w:bookmarkEnd w:id="5"/>
      <w:r w:rsidRPr="00665631">
        <w:rPr>
          <w:szCs w:val="22"/>
          <w:lang w:val="en-CA"/>
        </w:rPr>
        <w:t>VALUES</w:t>
      </w:r>
      <w:bookmarkEnd w:id="6"/>
      <w:r w:rsidR="00B77244" w:rsidRPr="00665631">
        <w:rPr>
          <w:szCs w:val="22"/>
          <w:lang w:val="en-CA"/>
        </w:rPr>
        <w:t xml:space="preserve"> </w:t>
      </w:r>
    </w:p>
    <w:p w14:paraId="011C1F07" w14:textId="77777777" w:rsidR="00792173" w:rsidRPr="00665631" w:rsidRDefault="001600A2" w:rsidP="00792173">
      <w:pPr>
        <w:rPr>
          <w:i/>
          <w:color w:val="0070C0"/>
          <w:szCs w:val="22"/>
          <w:lang w:val="en-CA"/>
        </w:rPr>
      </w:pPr>
      <w:r w:rsidRPr="00665631">
        <w:rPr>
          <w:i/>
          <w:color w:val="0070C0"/>
          <w:szCs w:val="22"/>
          <w:lang w:val="en-CA"/>
        </w:rPr>
        <w:t xml:space="preserve">Below are some examples of values. Describe </w:t>
      </w:r>
      <w:r w:rsidR="007A510B" w:rsidRPr="00665631">
        <w:rPr>
          <w:i/>
          <w:color w:val="0070C0"/>
          <w:szCs w:val="22"/>
          <w:lang w:val="en-CA"/>
        </w:rPr>
        <w:t>your company’s</w:t>
      </w:r>
      <w:r w:rsidRPr="00665631">
        <w:rPr>
          <w:i/>
          <w:color w:val="0070C0"/>
          <w:szCs w:val="22"/>
          <w:lang w:val="en-CA"/>
        </w:rPr>
        <w:t xml:space="preserve"> values.</w:t>
      </w:r>
    </w:p>
    <w:p w14:paraId="2EDF08F0" w14:textId="77777777" w:rsidR="00457D9E" w:rsidRPr="00665631" w:rsidRDefault="001600A2" w:rsidP="00457D9E">
      <w:pPr>
        <w:pStyle w:val="Paragraphedeliste"/>
        <w:numPr>
          <w:ilvl w:val="0"/>
          <w:numId w:val="6"/>
        </w:numPr>
        <w:jc w:val="both"/>
        <w:rPr>
          <w:b/>
          <w:smallCaps/>
          <w:szCs w:val="22"/>
          <w:lang w:val="en-CA"/>
        </w:rPr>
      </w:pPr>
      <w:bookmarkStart w:id="7" w:name="_Toc107105205"/>
      <w:r w:rsidRPr="00665631">
        <w:rPr>
          <w:rFonts w:eastAsia="Arial Unicode MS"/>
          <w:b/>
          <w:szCs w:val="22"/>
          <w:lang w:val="en-CA"/>
        </w:rPr>
        <w:t>Work team</w:t>
      </w:r>
      <w:r w:rsidR="00D47EBF" w:rsidRPr="00665631">
        <w:rPr>
          <w:rFonts w:eastAsia="Arial Unicode MS"/>
          <w:b/>
          <w:szCs w:val="22"/>
          <w:lang w:val="en-CA"/>
        </w:rPr>
        <w:t xml:space="preserve">: </w:t>
      </w:r>
      <w:r w:rsidR="00ED2B0E" w:rsidRPr="00665631">
        <w:rPr>
          <w:rFonts w:eastAsia="Arial Unicode MS"/>
          <w:szCs w:val="22"/>
          <w:lang w:val="en-CA"/>
        </w:rPr>
        <w:t xml:space="preserve">Our development is based on our employees’ involvement and collaboration; we </w:t>
      </w:r>
      <w:r w:rsidR="00134E10" w:rsidRPr="00665631">
        <w:rPr>
          <w:rFonts w:eastAsia="Arial Unicode MS"/>
          <w:szCs w:val="22"/>
          <w:lang w:val="en-CA"/>
        </w:rPr>
        <w:t>establish</w:t>
      </w:r>
      <w:r w:rsidR="00ED2B0E" w:rsidRPr="00665631">
        <w:rPr>
          <w:rFonts w:eastAsia="Arial Unicode MS"/>
          <w:szCs w:val="22"/>
          <w:lang w:val="en-CA"/>
        </w:rPr>
        <w:t xml:space="preserve"> structures that encourage dialogue </w:t>
      </w:r>
      <w:r w:rsidR="00682212" w:rsidRPr="00665631">
        <w:rPr>
          <w:rFonts w:eastAsia="Arial Unicode MS"/>
          <w:szCs w:val="22"/>
          <w:lang w:val="en-CA"/>
        </w:rPr>
        <w:t>as a way of implementing</w:t>
      </w:r>
      <w:r w:rsidR="00ED2B0E" w:rsidRPr="00665631">
        <w:rPr>
          <w:rFonts w:eastAsia="Arial Unicode MS"/>
          <w:szCs w:val="22"/>
          <w:lang w:val="en-CA"/>
        </w:rPr>
        <w:t xml:space="preserve"> best practices.</w:t>
      </w:r>
    </w:p>
    <w:p w14:paraId="3D66BE46" w14:textId="77777777" w:rsidR="00457D9E" w:rsidRPr="00665631" w:rsidRDefault="00134E10" w:rsidP="00457D9E">
      <w:pPr>
        <w:pStyle w:val="Paragraphedeliste"/>
        <w:numPr>
          <w:ilvl w:val="0"/>
          <w:numId w:val="6"/>
        </w:numPr>
        <w:jc w:val="both"/>
        <w:rPr>
          <w:b/>
          <w:smallCaps/>
          <w:szCs w:val="22"/>
          <w:lang w:val="en-CA"/>
        </w:rPr>
      </w:pPr>
      <w:r w:rsidRPr="00665631">
        <w:rPr>
          <w:rFonts w:eastAsia="Arial Unicode MS"/>
          <w:b/>
          <w:szCs w:val="22"/>
          <w:lang w:val="en-CA"/>
        </w:rPr>
        <w:t>Respect:</w:t>
      </w:r>
      <w:r w:rsidRPr="00665631">
        <w:rPr>
          <w:rFonts w:eastAsia="Arial Unicode MS"/>
          <w:szCs w:val="22"/>
          <w:lang w:val="en-CA"/>
        </w:rPr>
        <w:t xml:space="preserve"> </w:t>
      </w:r>
      <w:r w:rsidR="0077735E" w:rsidRPr="00665631">
        <w:rPr>
          <w:rFonts w:eastAsia="Arial Unicode MS"/>
          <w:szCs w:val="22"/>
          <w:lang w:val="en-CA"/>
        </w:rPr>
        <w:t xml:space="preserve">To </w:t>
      </w:r>
      <w:r w:rsidR="00E25ED3" w:rsidRPr="00665631">
        <w:rPr>
          <w:rFonts w:eastAsia="Arial Unicode MS"/>
          <w:szCs w:val="22"/>
          <w:lang w:val="en-CA"/>
        </w:rPr>
        <w:t>preserve</w:t>
      </w:r>
      <w:r w:rsidR="0077735E" w:rsidRPr="00665631">
        <w:rPr>
          <w:rFonts w:eastAsia="Arial Unicode MS"/>
          <w:szCs w:val="22"/>
          <w:lang w:val="en-CA"/>
        </w:rPr>
        <w:t xml:space="preserve"> a climate </w:t>
      </w:r>
      <w:r w:rsidR="00F7289F" w:rsidRPr="00665631">
        <w:rPr>
          <w:rFonts w:eastAsia="Arial Unicode MS"/>
          <w:szCs w:val="22"/>
          <w:lang w:val="en-CA"/>
        </w:rPr>
        <w:t xml:space="preserve">that is </w:t>
      </w:r>
      <w:r w:rsidR="00E25ED3" w:rsidRPr="00665631">
        <w:rPr>
          <w:rFonts w:eastAsia="Arial Unicode MS"/>
          <w:szCs w:val="22"/>
          <w:lang w:val="en-CA"/>
        </w:rPr>
        <w:t>conducive to</w:t>
      </w:r>
      <w:r w:rsidR="0077735E" w:rsidRPr="00665631">
        <w:rPr>
          <w:rFonts w:eastAsia="Arial Unicode MS"/>
          <w:szCs w:val="22"/>
          <w:lang w:val="en-CA"/>
        </w:rPr>
        <w:t xml:space="preserve"> workplace well</w:t>
      </w:r>
      <w:r w:rsidR="003C67F0" w:rsidRPr="00665631">
        <w:rPr>
          <w:rFonts w:eastAsia="Arial Unicode MS"/>
          <w:szCs w:val="22"/>
          <w:lang w:val="en-CA"/>
        </w:rPr>
        <w:t>-being</w:t>
      </w:r>
      <w:r w:rsidR="0077735E" w:rsidRPr="00665631">
        <w:rPr>
          <w:rFonts w:eastAsia="Arial Unicode MS"/>
          <w:szCs w:val="22"/>
          <w:lang w:val="en-CA"/>
        </w:rPr>
        <w:t xml:space="preserve">, </w:t>
      </w:r>
      <w:r w:rsidR="003C67F0" w:rsidRPr="00665631">
        <w:rPr>
          <w:rFonts w:eastAsia="Arial Unicode MS"/>
          <w:szCs w:val="22"/>
          <w:lang w:val="en-CA"/>
        </w:rPr>
        <w:t xml:space="preserve">it is vital that we treat our colleagues and </w:t>
      </w:r>
      <w:r w:rsidR="001F1667" w:rsidRPr="00665631">
        <w:rPr>
          <w:rFonts w:eastAsia="Arial Unicode MS"/>
          <w:szCs w:val="22"/>
          <w:lang w:val="en-CA"/>
        </w:rPr>
        <w:t>customers</w:t>
      </w:r>
      <w:r w:rsidR="003C67F0" w:rsidRPr="00665631">
        <w:rPr>
          <w:rFonts w:eastAsia="Arial Unicode MS"/>
          <w:szCs w:val="22"/>
          <w:lang w:val="en-CA"/>
        </w:rPr>
        <w:t xml:space="preserve"> with respect and fairness</w:t>
      </w:r>
      <w:r w:rsidR="00D14C4D" w:rsidRPr="00665631">
        <w:rPr>
          <w:rFonts w:eastAsia="Arial Unicode MS"/>
          <w:szCs w:val="22"/>
          <w:lang w:val="en-CA"/>
        </w:rPr>
        <w:t>,</w:t>
      </w:r>
      <w:r w:rsidR="003C67F0" w:rsidRPr="00665631">
        <w:rPr>
          <w:rFonts w:eastAsia="Arial Unicode MS"/>
          <w:szCs w:val="22"/>
          <w:lang w:val="en-CA"/>
        </w:rPr>
        <w:t xml:space="preserve"> </w:t>
      </w:r>
      <w:r w:rsidR="001B1495" w:rsidRPr="00665631">
        <w:rPr>
          <w:rFonts w:eastAsia="Arial Unicode MS"/>
          <w:szCs w:val="22"/>
          <w:lang w:val="en-CA"/>
        </w:rPr>
        <w:t>while also being sensitive to each individual’s needs.</w:t>
      </w:r>
    </w:p>
    <w:p w14:paraId="299E55AA" w14:textId="77777777" w:rsidR="00457D9E" w:rsidRPr="00665631" w:rsidRDefault="00E00373" w:rsidP="00457D9E">
      <w:pPr>
        <w:pStyle w:val="Paragraphedeliste"/>
        <w:numPr>
          <w:ilvl w:val="0"/>
          <w:numId w:val="6"/>
        </w:numPr>
        <w:jc w:val="both"/>
        <w:rPr>
          <w:b/>
          <w:smallCaps/>
          <w:szCs w:val="22"/>
          <w:lang w:val="en-CA"/>
        </w:rPr>
      </w:pPr>
      <w:r w:rsidRPr="00665631">
        <w:rPr>
          <w:rFonts w:eastAsia="Arial Unicode MS" w:cs="Tahoma"/>
          <w:b/>
          <w:szCs w:val="22"/>
          <w:lang w:val="en-CA"/>
        </w:rPr>
        <w:t xml:space="preserve">Innovation: </w:t>
      </w:r>
      <w:r w:rsidRPr="00665631">
        <w:rPr>
          <w:rFonts w:eastAsia="Arial Unicode MS"/>
          <w:szCs w:val="22"/>
          <w:lang w:val="en-CA"/>
        </w:rPr>
        <w:t xml:space="preserve">To remain competitive, we strive to encourage new ideas by maintaining an ongoing improvement process. We believe in human potential </w:t>
      </w:r>
      <w:r w:rsidR="00763ECC" w:rsidRPr="00665631">
        <w:rPr>
          <w:rFonts w:eastAsia="Arial Unicode MS"/>
          <w:szCs w:val="22"/>
          <w:lang w:val="en-CA"/>
        </w:rPr>
        <w:t xml:space="preserve">and </w:t>
      </w:r>
      <w:r w:rsidR="00153814" w:rsidRPr="00665631">
        <w:rPr>
          <w:rFonts w:eastAsia="Arial Unicode MS"/>
          <w:szCs w:val="22"/>
          <w:lang w:val="en-CA"/>
        </w:rPr>
        <w:t>in the constant improvement of our processes</w:t>
      </w:r>
      <w:r w:rsidRPr="00665631">
        <w:rPr>
          <w:rFonts w:eastAsia="Arial Unicode MS"/>
          <w:szCs w:val="22"/>
          <w:lang w:val="en-CA"/>
        </w:rPr>
        <w:t>.</w:t>
      </w:r>
      <w:r w:rsidR="00A74A98" w:rsidRPr="00665631">
        <w:rPr>
          <w:rFonts w:eastAsia="Arial Unicode MS" w:cs="Tahoma"/>
          <w:b/>
          <w:szCs w:val="22"/>
          <w:lang w:val="en-CA"/>
        </w:rPr>
        <w:t xml:space="preserve"> </w:t>
      </w:r>
    </w:p>
    <w:p w14:paraId="3A492ED4" w14:textId="77777777" w:rsidR="00457D9E" w:rsidRPr="00665631" w:rsidRDefault="005E4835" w:rsidP="00457D9E">
      <w:pPr>
        <w:pStyle w:val="Paragraphedeliste"/>
        <w:numPr>
          <w:ilvl w:val="0"/>
          <w:numId w:val="1"/>
        </w:numPr>
        <w:jc w:val="both"/>
        <w:rPr>
          <w:rFonts w:eastAsia="Arial Unicode MS" w:cs="Tahoma"/>
          <w:szCs w:val="22"/>
          <w:lang w:val="en-CA"/>
        </w:rPr>
      </w:pPr>
      <w:r w:rsidRPr="00665631">
        <w:rPr>
          <w:rFonts w:eastAsia="Arial Unicode MS" w:cs="Tahoma"/>
          <w:b/>
          <w:szCs w:val="22"/>
          <w:lang w:val="en-CA"/>
        </w:rPr>
        <w:t>Occupational health and safety</w:t>
      </w:r>
      <w:r w:rsidR="00A74A98" w:rsidRPr="00665631">
        <w:rPr>
          <w:rFonts w:eastAsia="Arial Unicode MS" w:cs="Tahoma"/>
          <w:b/>
          <w:szCs w:val="22"/>
          <w:lang w:val="en-CA"/>
        </w:rPr>
        <w:t xml:space="preserve">: </w:t>
      </w:r>
      <w:r w:rsidR="008E395E" w:rsidRPr="00665631">
        <w:rPr>
          <w:rFonts w:eastAsia="Arial Unicode MS" w:cs="Tahoma"/>
          <w:szCs w:val="22"/>
          <w:lang w:val="en-CA"/>
        </w:rPr>
        <w:t xml:space="preserve">As a responsible employer, we ensure that every member of the team is committed to promoting and creating a working environment </w:t>
      </w:r>
      <w:r w:rsidR="009B3315" w:rsidRPr="00665631">
        <w:rPr>
          <w:rFonts w:eastAsia="Arial Unicode MS" w:cs="Tahoma"/>
          <w:szCs w:val="22"/>
          <w:lang w:val="en-CA"/>
        </w:rPr>
        <w:t xml:space="preserve">that is safe under all circumstances. This approach is the best way to ensure ongoing improvement in workplace </w:t>
      </w:r>
      <w:r w:rsidR="002C622B" w:rsidRPr="00665631">
        <w:rPr>
          <w:rFonts w:eastAsia="Arial Unicode MS" w:cs="Tahoma"/>
          <w:szCs w:val="22"/>
          <w:lang w:val="en-CA"/>
        </w:rPr>
        <w:t>health</w:t>
      </w:r>
      <w:r w:rsidR="009B3315" w:rsidRPr="00665631">
        <w:rPr>
          <w:rFonts w:eastAsia="Arial Unicode MS" w:cs="Tahoma"/>
          <w:szCs w:val="22"/>
          <w:lang w:val="en-CA"/>
        </w:rPr>
        <w:t xml:space="preserve"> and safety.</w:t>
      </w:r>
    </w:p>
    <w:p w14:paraId="24964D37" w14:textId="77777777" w:rsidR="00E71CC2" w:rsidRPr="00665631" w:rsidRDefault="002C5F8A" w:rsidP="00E71CC2">
      <w:pPr>
        <w:rPr>
          <w:i/>
          <w:color w:val="0070C0"/>
          <w:szCs w:val="22"/>
          <w:lang w:val="en-CA"/>
        </w:rPr>
      </w:pPr>
      <w:bookmarkStart w:id="8" w:name="_Toc107105218"/>
      <w:bookmarkEnd w:id="7"/>
      <w:r w:rsidRPr="00665631">
        <w:rPr>
          <w:i/>
          <w:color w:val="0070C0"/>
          <w:szCs w:val="22"/>
          <w:lang w:val="en-CA"/>
        </w:rPr>
        <w:t>You may add the company</w:t>
      </w:r>
      <w:r w:rsidR="00C0776A" w:rsidRPr="00665631">
        <w:rPr>
          <w:i/>
          <w:color w:val="0070C0"/>
          <w:szCs w:val="22"/>
          <w:lang w:val="en-CA"/>
        </w:rPr>
        <w:t>’s</w:t>
      </w:r>
      <w:r w:rsidRPr="00665631">
        <w:rPr>
          <w:i/>
          <w:color w:val="0070C0"/>
          <w:szCs w:val="22"/>
          <w:lang w:val="en-CA"/>
        </w:rPr>
        <w:t xml:space="preserve"> organizational chart to this section</w:t>
      </w:r>
      <w:r w:rsidR="00D14C4D" w:rsidRPr="00665631">
        <w:rPr>
          <w:i/>
          <w:color w:val="0070C0"/>
          <w:szCs w:val="22"/>
          <w:lang w:val="en-CA"/>
        </w:rPr>
        <w:t>,</w:t>
      </w:r>
      <w:r w:rsidRPr="00665631">
        <w:rPr>
          <w:i/>
          <w:color w:val="0070C0"/>
          <w:szCs w:val="22"/>
          <w:lang w:val="en-CA"/>
        </w:rPr>
        <w:t xml:space="preserve"> as well as telephone numbers for emergencies or reporting workplace incidents, etc</w:t>
      </w:r>
      <w:r w:rsidR="00E71CC2" w:rsidRPr="00665631">
        <w:rPr>
          <w:i/>
          <w:color w:val="0070C0"/>
          <w:szCs w:val="22"/>
          <w:lang w:val="en-CA"/>
        </w:rPr>
        <w:t>.</w:t>
      </w:r>
    </w:p>
    <w:p w14:paraId="351CF46C" w14:textId="77777777" w:rsidR="00B330CC" w:rsidRPr="00665631" w:rsidRDefault="00BA2275" w:rsidP="00BB2313">
      <w:pPr>
        <w:pStyle w:val="Titre1"/>
        <w:rPr>
          <w:lang w:val="en-CA"/>
        </w:rPr>
      </w:pPr>
      <w:bookmarkStart w:id="9" w:name="_Toc521489618"/>
      <w:r w:rsidRPr="00665631">
        <w:rPr>
          <w:lang w:val="en-CA"/>
        </w:rPr>
        <w:t>WORKING CONDITIONS HANDBOOK</w:t>
      </w:r>
      <w:bookmarkEnd w:id="9"/>
    </w:p>
    <w:p w14:paraId="41A9C8BF" w14:textId="77777777" w:rsidR="00085E77" w:rsidRPr="00665631" w:rsidRDefault="00085E77" w:rsidP="00AF5633">
      <w:pPr>
        <w:pStyle w:val="Titre2"/>
        <w:rPr>
          <w:szCs w:val="22"/>
          <w:lang w:val="en-CA"/>
        </w:rPr>
      </w:pPr>
    </w:p>
    <w:p w14:paraId="63810732" w14:textId="4EB6460A" w:rsidR="00734654" w:rsidRPr="00665631" w:rsidRDefault="00235426" w:rsidP="00AF5633">
      <w:pPr>
        <w:pStyle w:val="Titre2"/>
        <w:rPr>
          <w:b/>
          <w:szCs w:val="22"/>
          <w:lang w:val="en-CA"/>
        </w:rPr>
      </w:pPr>
      <w:bookmarkStart w:id="10" w:name="_Toc521489619"/>
      <w:r w:rsidRPr="00665631">
        <w:rPr>
          <w:szCs w:val="22"/>
          <w:lang w:val="en-CA"/>
        </w:rPr>
        <w:t>PROBATIONARY PERIOD</w:t>
      </w:r>
      <w:bookmarkEnd w:id="10"/>
    </w:p>
    <w:p w14:paraId="67FDE2DA" w14:textId="77777777" w:rsidR="00A1504C" w:rsidRPr="00665631" w:rsidRDefault="00BA2275" w:rsidP="00734654">
      <w:pPr>
        <w:jc w:val="both"/>
        <w:rPr>
          <w:rFonts w:cs="Tahoma"/>
          <w:szCs w:val="22"/>
          <w:lang w:val="en-CA"/>
        </w:rPr>
      </w:pPr>
      <w:r w:rsidRPr="00665631">
        <w:rPr>
          <w:rFonts w:cs="Tahoma"/>
          <w:szCs w:val="22"/>
          <w:lang w:val="en-CA"/>
        </w:rPr>
        <w:t>Before being classified as a permanent employee</w:t>
      </w:r>
      <w:r w:rsidR="00A1504C" w:rsidRPr="00665631">
        <w:rPr>
          <w:rFonts w:cs="Tahoma"/>
          <w:szCs w:val="22"/>
          <w:lang w:val="en-CA"/>
        </w:rPr>
        <w:t xml:space="preserve"> of the company and </w:t>
      </w:r>
      <w:r w:rsidR="000C3BC0" w:rsidRPr="00665631">
        <w:rPr>
          <w:rFonts w:cs="Tahoma"/>
          <w:szCs w:val="22"/>
          <w:lang w:val="en-CA"/>
        </w:rPr>
        <w:t xml:space="preserve">accumulating seniority, </w:t>
      </w:r>
      <w:r w:rsidR="00C0776A" w:rsidRPr="00665631">
        <w:rPr>
          <w:rFonts w:cs="Tahoma"/>
          <w:szCs w:val="22"/>
          <w:lang w:val="en-CA"/>
        </w:rPr>
        <w:t>each</w:t>
      </w:r>
      <w:r w:rsidR="000C3BC0" w:rsidRPr="00665631">
        <w:rPr>
          <w:rFonts w:cs="Tahoma"/>
          <w:szCs w:val="22"/>
          <w:lang w:val="en-CA"/>
        </w:rPr>
        <w:t xml:space="preserve"> new employee must work for a probationary period lasting </w:t>
      </w:r>
      <w:r w:rsidR="000C3BC0" w:rsidRPr="00665631">
        <w:rPr>
          <w:rFonts w:cs="Tahoma"/>
          <w:b/>
          <w:szCs w:val="22"/>
          <w:lang w:val="en-CA"/>
        </w:rPr>
        <w:t>three or six (3 or 6)</w:t>
      </w:r>
      <w:r w:rsidR="000C3BC0" w:rsidRPr="00665631">
        <w:rPr>
          <w:rFonts w:cs="Tahoma"/>
          <w:szCs w:val="22"/>
          <w:lang w:val="en-CA"/>
        </w:rPr>
        <w:t xml:space="preserve"> </w:t>
      </w:r>
      <w:r w:rsidR="002C622B" w:rsidRPr="00665631">
        <w:rPr>
          <w:rFonts w:cs="Tahoma"/>
          <w:szCs w:val="22"/>
          <w:lang w:val="en-CA"/>
        </w:rPr>
        <w:t>calendar</w:t>
      </w:r>
      <w:r w:rsidR="000C3BC0" w:rsidRPr="00665631">
        <w:rPr>
          <w:rFonts w:cs="Tahoma"/>
          <w:szCs w:val="22"/>
          <w:lang w:val="en-CA"/>
        </w:rPr>
        <w:t xml:space="preserve"> months.</w:t>
      </w:r>
      <w:r w:rsidR="00333CD9" w:rsidRPr="00665631">
        <w:rPr>
          <w:rFonts w:cs="Tahoma"/>
          <w:szCs w:val="22"/>
          <w:lang w:val="en-CA"/>
        </w:rPr>
        <w:t xml:space="preserve"> During this period, the company reserves the right to terminate a worker’s employment without notice if his/her work is deemed unsatisfactory. The employee may also resign without </w:t>
      </w:r>
      <w:r w:rsidR="00C0776A" w:rsidRPr="00665631">
        <w:rPr>
          <w:rFonts w:cs="Tahoma"/>
          <w:szCs w:val="22"/>
          <w:lang w:val="en-CA"/>
        </w:rPr>
        <w:t>giving prior</w:t>
      </w:r>
      <w:r w:rsidR="00333CD9" w:rsidRPr="00665631">
        <w:rPr>
          <w:rFonts w:cs="Tahoma"/>
          <w:szCs w:val="22"/>
          <w:lang w:val="en-CA"/>
        </w:rPr>
        <w:t xml:space="preserve"> notice. </w:t>
      </w:r>
      <w:r w:rsidR="00C0776A" w:rsidRPr="00665631">
        <w:rPr>
          <w:rFonts w:cs="Tahoma"/>
          <w:szCs w:val="22"/>
          <w:lang w:val="en-CA"/>
        </w:rPr>
        <w:t>The probationary</w:t>
      </w:r>
      <w:r w:rsidR="00333CD9" w:rsidRPr="00665631">
        <w:rPr>
          <w:rFonts w:cs="Tahoma"/>
          <w:szCs w:val="22"/>
          <w:lang w:val="en-CA"/>
        </w:rPr>
        <w:t xml:space="preserve"> period may be extended </w:t>
      </w:r>
      <w:r w:rsidR="00AD1BEC" w:rsidRPr="00665631">
        <w:rPr>
          <w:rFonts w:cs="Tahoma"/>
          <w:szCs w:val="22"/>
          <w:lang w:val="en-CA"/>
        </w:rPr>
        <w:t xml:space="preserve">an additional </w:t>
      </w:r>
      <w:r w:rsidR="00333CD9" w:rsidRPr="00665631">
        <w:rPr>
          <w:rFonts w:cs="Tahoma"/>
          <w:szCs w:val="22"/>
          <w:lang w:val="en-CA"/>
        </w:rPr>
        <w:t xml:space="preserve">three (3) months if the employee fails to demonstrate </w:t>
      </w:r>
      <w:r w:rsidR="00AD1BEC" w:rsidRPr="00665631">
        <w:rPr>
          <w:rFonts w:cs="Tahoma"/>
          <w:szCs w:val="22"/>
          <w:lang w:val="en-CA"/>
        </w:rPr>
        <w:t>possession of the skills required for his/her position.</w:t>
      </w:r>
    </w:p>
    <w:p w14:paraId="50EA40D8" w14:textId="77777777" w:rsidR="00085E77" w:rsidRPr="00665631" w:rsidRDefault="00AD1BEC" w:rsidP="00734654">
      <w:pPr>
        <w:jc w:val="both"/>
        <w:rPr>
          <w:rFonts w:cs="Tahoma"/>
          <w:szCs w:val="22"/>
          <w:lang w:val="en-CA"/>
        </w:rPr>
      </w:pPr>
      <w:r w:rsidRPr="00665631">
        <w:rPr>
          <w:rFonts w:cs="Tahoma"/>
          <w:szCs w:val="22"/>
          <w:lang w:val="en-CA"/>
        </w:rPr>
        <w:t>During the probationary period, employee</w:t>
      </w:r>
      <w:r w:rsidR="004C1FAD" w:rsidRPr="00665631">
        <w:rPr>
          <w:rFonts w:cs="Tahoma"/>
          <w:szCs w:val="22"/>
          <w:lang w:val="en-CA"/>
        </w:rPr>
        <w:t>s</w:t>
      </w:r>
      <w:r w:rsidRPr="00665631">
        <w:rPr>
          <w:rFonts w:cs="Tahoma"/>
          <w:szCs w:val="22"/>
          <w:lang w:val="en-CA"/>
        </w:rPr>
        <w:t xml:space="preserve"> </w:t>
      </w:r>
      <w:r w:rsidR="004C1FAD" w:rsidRPr="00665631">
        <w:rPr>
          <w:rFonts w:cs="Tahoma"/>
          <w:szCs w:val="22"/>
          <w:lang w:val="en-CA"/>
        </w:rPr>
        <w:t>are</w:t>
      </w:r>
      <w:r w:rsidRPr="00665631">
        <w:rPr>
          <w:rFonts w:cs="Tahoma"/>
          <w:szCs w:val="22"/>
          <w:lang w:val="en-CA"/>
        </w:rPr>
        <w:t xml:space="preserve"> not eligible for a salary review or</w:t>
      </w:r>
      <w:r w:rsidR="00BC4290" w:rsidRPr="00665631">
        <w:rPr>
          <w:rFonts w:cs="Tahoma"/>
          <w:szCs w:val="22"/>
          <w:lang w:val="en-CA"/>
        </w:rPr>
        <w:t xml:space="preserve"> for</w:t>
      </w:r>
      <w:r w:rsidRPr="00665631">
        <w:rPr>
          <w:rFonts w:cs="Tahoma"/>
          <w:szCs w:val="22"/>
          <w:lang w:val="en-CA"/>
        </w:rPr>
        <w:t xml:space="preserve"> </w:t>
      </w:r>
      <w:r w:rsidR="00BC4290" w:rsidRPr="00665631">
        <w:rPr>
          <w:rFonts w:cs="Tahoma"/>
          <w:szCs w:val="22"/>
          <w:lang w:val="en-CA"/>
        </w:rPr>
        <w:t>participation</w:t>
      </w:r>
      <w:r w:rsidRPr="00665631">
        <w:rPr>
          <w:rFonts w:cs="Tahoma"/>
          <w:szCs w:val="22"/>
          <w:lang w:val="en-CA"/>
        </w:rPr>
        <w:t xml:space="preserve"> in</w:t>
      </w:r>
      <w:r w:rsidR="00BC4290" w:rsidRPr="00665631">
        <w:rPr>
          <w:rFonts w:cs="Tahoma"/>
          <w:szCs w:val="22"/>
          <w:lang w:val="en-CA"/>
        </w:rPr>
        <w:t xml:space="preserve"> the employee benefits program</w:t>
      </w:r>
      <w:r w:rsidR="004C1FAD" w:rsidRPr="00665631">
        <w:rPr>
          <w:rFonts w:cs="Tahoma"/>
          <w:szCs w:val="22"/>
          <w:lang w:val="en-CA"/>
        </w:rPr>
        <w:t>;</w:t>
      </w:r>
      <w:r w:rsidR="00821E27" w:rsidRPr="00665631">
        <w:rPr>
          <w:rFonts w:cs="Tahoma"/>
          <w:szCs w:val="22"/>
          <w:lang w:val="en-CA"/>
        </w:rPr>
        <w:t xml:space="preserve"> however, </w:t>
      </w:r>
      <w:r w:rsidR="004C1FAD" w:rsidRPr="00665631">
        <w:rPr>
          <w:rFonts w:cs="Tahoma"/>
          <w:szCs w:val="22"/>
          <w:lang w:val="en-CA"/>
        </w:rPr>
        <w:t>they are</w:t>
      </w:r>
      <w:r w:rsidR="00821E27" w:rsidRPr="00665631">
        <w:rPr>
          <w:rFonts w:cs="Tahoma"/>
          <w:szCs w:val="22"/>
          <w:lang w:val="en-CA"/>
        </w:rPr>
        <w:t xml:space="preserve"> </w:t>
      </w:r>
      <w:r w:rsidR="00BC4290" w:rsidRPr="00665631">
        <w:rPr>
          <w:rFonts w:cs="Tahoma"/>
          <w:szCs w:val="22"/>
          <w:lang w:val="en-CA"/>
        </w:rPr>
        <w:t>compensated for any statutory holidays occurring during this period</w:t>
      </w:r>
      <w:r w:rsidR="00821E27" w:rsidRPr="00665631">
        <w:rPr>
          <w:rFonts w:cs="Tahoma"/>
          <w:szCs w:val="22"/>
          <w:lang w:val="en-CA"/>
        </w:rPr>
        <w:t>,</w:t>
      </w:r>
      <w:r w:rsidR="00743BC6" w:rsidRPr="00665631">
        <w:rPr>
          <w:rFonts w:cs="Tahoma"/>
          <w:szCs w:val="22"/>
          <w:lang w:val="en-CA"/>
        </w:rPr>
        <w:t xml:space="preserve"> starting with </w:t>
      </w:r>
      <w:r w:rsidR="00821E27" w:rsidRPr="00665631">
        <w:rPr>
          <w:rFonts w:cs="Tahoma"/>
          <w:szCs w:val="22"/>
          <w:lang w:val="en-CA"/>
        </w:rPr>
        <w:t>their</w:t>
      </w:r>
      <w:r w:rsidR="00743BC6" w:rsidRPr="00665631">
        <w:rPr>
          <w:rFonts w:cs="Tahoma"/>
          <w:szCs w:val="22"/>
          <w:lang w:val="en-CA"/>
        </w:rPr>
        <w:t xml:space="preserve"> first day of employment and based on a calculation </w:t>
      </w:r>
      <w:r w:rsidR="00821E27" w:rsidRPr="00665631">
        <w:rPr>
          <w:rFonts w:cs="Tahoma"/>
          <w:szCs w:val="22"/>
          <w:lang w:val="en-CA"/>
        </w:rPr>
        <w:t>establishing</w:t>
      </w:r>
      <w:r w:rsidR="00743BC6" w:rsidRPr="00665631">
        <w:rPr>
          <w:rFonts w:cs="Tahoma"/>
          <w:szCs w:val="22"/>
          <w:lang w:val="en-CA"/>
        </w:rPr>
        <w:t xml:space="preserve"> the compensation amount. </w:t>
      </w:r>
      <w:r w:rsidR="00492FD0" w:rsidRPr="00665631">
        <w:rPr>
          <w:rFonts w:cs="Tahoma"/>
          <w:szCs w:val="22"/>
          <w:lang w:val="en-CA"/>
        </w:rPr>
        <w:t xml:space="preserve">The </w:t>
      </w:r>
      <w:r w:rsidR="00821E27" w:rsidRPr="00665631">
        <w:rPr>
          <w:rFonts w:cs="Tahoma"/>
          <w:szCs w:val="22"/>
          <w:lang w:val="en-CA"/>
        </w:rPr>
        <w:t>sole</w:t>
      </w:r>
      <w:r w:rsidR="00492FD0" w:rsidRPr="00665631">
        <w:rPr>
          <w:rFonts w:cs="Tahoma"/>
          <w:szCs w:val="22"/>
          <w:lang w:val="en-CA"/>
        </w:rPr>
        <w:t xml:space="preserve"> exception is Saint-Jean-Baptiste Day, which is a statutory</w:t>
      </w:r>
      <w:r w:rsidR="006E489A" w:rsidRPr="00665631">
        <w:rPr>
          <w:rFonts w:cs="Tahoma"/>
          <w:szCs w:val="22"/>
          <w:lang w:val="en-CA"/>
        </w:rPr>
        <w:t xml:space="preserve"> general</w:t>
      </w:r>
      <w:r w:rsidR="00492FD0" w:rsidRPr="00665631">
        <w:rPr>
          <w:rFonts w:cs="Tahoma"/>
          <w:szCs w:val="22"/>
          <w:lang w:val="en-CA"/>
        </w:rPr>
        <w:t xml:space="preserve"> holiday for which all Quebec workers are paid. The only requirement for receiving this benefit is that the employee be employed on this date.</w:t>
      </w:r>
    </w:p>
    <w:p w14:paraId="11F4AF4C" w14:textId="687B3AB6" w:rsidR="00AD1BEC" w:rsidRPr="00665631" w:rsidRDefault="00085E77" w:rsidP="00734654">
      <w:pPr>
        <w:jc w:val="both"/>
        <w:rPr>
          <w:rFonts w:cs="Tahoma"/>
          <w:i/>
          <w:color w:val="0070C0"/>
          <w:szCs w:val="22"/>
          <w:lang w:val="en-CA"/>
        </w:rPr>
      </w:pPr>
      <w:r w:rsidRPr="00A83714">
        <w:rPr>
          <w:rFonts w:cs="Tahoma"/>
          <w:i/>
          <w:color w:val="0070C0"/>
          <w:szCs w:val="22"/>
          <w:lang w:val="en-CA"/>
        </w:rPr>
        <w:t xml:space="preserve">The </w:t>
      </w:r>
      <w:r w:rsidR="001570A0" w:rsidRPr="00A83714">
        <w:rPr>
          <w:rFonts w:cs="Tahoma"/>
          <w:i/>
          <w:color w:val="0070C0"/>
          <w:szCs w:val="22"/>
          <w:lang w:val="en-CA"/>
        </w:rPr>
        <w:t xml:space="preserve">concept of a </w:t>
      </w:r>
      <w:r w:rsidRPr="00A83714">
        <w:rPr>
          <w:rFonts w:cs="Tahoma"/>
          <w:i/>
          <w:color w:val="0070C0"/>
          <w:szCs w:val="22"/>
          <w:lang w:val="en-CA"/>
        </w:rPr>
        <w:t xml:space="preserve">probationary period is not </w:t>
      </w:r>
      <w:r w:rsidR="001570A0" w:rsidRPr="00A83714">
        <w:rPr>
          <w:rFonts w:cs="Tahoma"/>
          <w:i/>
          <w:color w:val="0070C0"/>
          <w:szCs w:val="22"/>
          <w:lang w:val="en-CA"/>
        </w:rPr>
        <w:t>specifically</w:t>
      </w:r>
      <w:r w:rsidR="00557B13" w:rsidRPr="00A83714">
        <w:rPr>
          <w:rFonts w:cs="Tahoma"/>
          <w:i/>
          <w:color w:val="0070C0"/>
          <w:szCs w:val="22"/>
          <w:lang w:val="en-CA"/>
        </w:rPr>
        <w:t xml:space="preserve"> recognized</w:t>
      </w:r>
      <w:r w:rsidR="001570A0" w:rsidRPr="00A83714">
        <w:rPr>
          <w:rFonts w:cs="Tahoma"/>
          <w:i/>
          <w:color w:val="0070C0"/>
          <w:szCs w:val="22"/>
          <w:lang w:val="en-CA"/>
        </w:rPr>
        <w:t xml:space="preserve"> </w:t>
      </w:r>
      <w:r w:rsidR="00CD42CE" w:rsidRPr="00A83714">
        <w:rPr>
          <w:rFonts w:cs="Tahoma"/>
          <w:i/>
          <w:color w:val="0070C0"/>
          <w:szCs w:val="22"/>
          <w:lang w:val="en-CA"/>
        </w:rPr>
        <w:t>in</w:t>
      </w:r>
      <w:r w:rsidR="00557B13" w:rsidRPr="00A83714">
        <w:rPr>
          <w:rFonts w:cs="Tahoma"/>
          <w:i/>
          <w:color w:val="0070C0"/>
          <w:szCs w:val="22"/>
          <w:lang w:val="en-CA"/>
        </w:rPr>
        <w:t xml:space="preserve"> the </w:t>
      </w:r>
      <w:r w:rsidR="0016550A" w:rsidRPr="00A83714">
        <w:rPr>
          <w:rFonts w:cs="Tahoma"/>
          <w:i/>
          <w:color w:val="0070C0"/>
          <w:szCs w:val="22"/>
          <w:lang w:val="en-CA"/>
        </w:rPr>
        <w:t>Act respecting labour standards of Quebec (</w:t>
      </w:r>
      <w:r w:rsidR="00557B13" w:rsidRPr="00A83714">
        <w:rPr>
          <w:rFonts w:cs="Tahoma"/>
          <w:i/>
          <w:color w:val="0070C0"/>
          <w:szCs w:val="22"/>
          <w:lang w:val="en-CA"/>
        </w:rPr>
        <w:t>Labour Standards Act</w:t>
      </w:r>
      <w:r w:rsidR="0016550A" w:rsidRPr="00A83714">
        <w:rPr>
          <w:rFonts w:cs="Tahoma"/>
          <w:i/>
          <w:color w:val="0070C0"/>
          <w:szCs w:val="22"/>
          <w:lang w:val="en-CA"/>
        </w:rPr>
        <w:t>)</w:t>
      </w:r>
      <w:r w:rsidR="00AD1751" w:rsidRPr="00A83714">
        <w:rPr>
          <w:rFonts w:cs="Tahoma"/>
          <w:i/>
          <w:color w:val="0070C0"/>
          <w:szCs w:val="22"/>
          <w:lang w:val="en-CA"/>
        </w:rPr>
        <w:t xml:space="preserve">. </w:t>
      </w:r>
      <w:r w:rsidR="001570A0" w:rsidRPr="00A83714">
        <w:rPr>
          <w:rFonts w:cs="Tahoma"/>
          <w:i/>
          <w:color w:val="0070C0"/>
          <w:szCs w:val="22"/>
          <w:lang w:val="en-CA"/>
        </w:rPr>
        <w:t xml:space="preserve">While </w:t>
      </w:r>
      <w:r w:rsidR="004056EE" w:rsidRPr="00A83714">
        <w:rPr>
          <w:rFonts w:cs="Tahoma"/>
          <w:i/>
          <w:color w:val="0070C0"/>
          <w:szCs w:val="22"/>
          <w:lang w:val="en-CA"/>
        </w:rPr>
        <w:t>potentially</w:t>
      </w:r>
      <w:r w:rsidR="001570A0" w:rsidRPr="00A83714">
        <w:rPr>
          <w:rFonts w:cs="Tahoma"/>
          <w:i/>
          <w:color w:val="0070C0"/>
          <w:szCs w:val="22"/>
          <w:lang w:val="en-CA"/>
        </w:rPr>
        <w:t xml:space="preserve"> </w:t>
      </w:r>
      <w:r w:rsidR="00AD1751" w:rsidRPr="00A83714">
        <w:rPr>
          <w:rFonts w:cs="Tahoma"/>
          <w:i/>
          <w:color w:val="0070C0"/>
          <w:szCs w:val="22"/>
          <w:lang w:val="en-CA"/>
        </w:rPr>
        <w:t xml:space="preserve">relevant for purposes of </w:t>
      </w:r>
      <w:r w:rsidR="00B44B23" w:rsidRPr="00A83714">
        <w:rPr>
          <w:rFonts w:cs="Tahoma"/>
          <w:i/>
          <w:color w:val="0070C0"/>
          <w:szCs w:val="22"/>
          <w:lang w:val="en-CA"/>
        </w:rPr>
        <w:t xml:space="preserve">evaluation </w:t>
      </w:r>
      <w:r w:rsidR="00AD1751" w:rsidRPr="00A83714">
        <w:rPr>
          <w:rFonts w:cs="Tahoma"/>
          <w:i/>
          <w:color w:val="0070C0"/>
          <w:szCs w:val="22"/>
          <w:lang w:val="en-CA"/>
        </w:rPr>
        <w:t>and monitoring</w:t>
      </w:r>
      <w:r w:rsidR="001570A0" w:rsidRPr="00A83714">
        <w:rPr>
          <w:rFonts w:cs="Tahoma"/>
          <w:i/>
          <w:color w:val="0070C0"/>
          <w:szCs w:val="22"/>
          <w:lang w:val="en-CA"/>
        </w:rPr>
        <w:t>, the probationary period is not</w:t>
      </w:r>
      <w:r w:rsidR="00AD1751" w:rsidRPr="00A83714">
        <w:rPr>
          <w:rFonts w:cs="Tahoma"/>
          <w:i/>
          <w:color w:val="0070C0"/>
          <w:szCs w:val="22"/>
          <w:lang w:val="en-CA"/>
        </w:rPr>
        <w:t xml:space="preserve"> legally required.</w:t>
      </w:r>
    </w:p>
    <w:p w14:paraId="72F5B1E0" w14:textId="77777777" w:rsidR="00E21C40" w:rsidRPr="00665631" w:rsidRDefault="00FC6EBA" w:rsidP="00734654">
      <w:pPr>
        <w:jc w:val="both"/>
        <w:rPr>
          <w:rFonts w:cs="Tahoma"/>
          <w:i/>
          <w:color w:val="0070C0"/>
          <w:szCs w:val="22"/>
          <w:lang w:val="en-CA"/>
        </w:rPr>
      </w:pPr>
      <w:r w:rsidRPr="00665631">
        <w:rPr>
          <w:rFonts w:cs="Tahoma"/>
          <w:i/>
          <w:color w:val="0070C0"/>
          <w:szCs w:val="22"/>
          <w:lang w:val="en-CA"/>
        </w:rPr>
        <w:t xml:space="preserve">Three (3) months is the </w:t>
      </w:r>
      <w:r w:rsidR="0094613F" w:rsidRPr="00665631">
        <w:rPr>
          <w:rFonts w:cs="Tahoma"/>
          <w:i/>
          <w:color w:val="0070C0"/>
          <w:szCs w:val="22"/>
          <w:lang w:val="en-CA"/>
        </w:rPr>
        <w:t>standard</w:t>
      </w:r>
      <w:r w:rsidRPr="00665631">
        <w:rPr>
          <w:rFonts w:cs="Tahoma"/>
          <w:i/>
          <w:color w:val="0070C0"/>
          <w:szCs w:val="22"/>
          <w:lang w:val="en-CA"/>
        </w:rPr>
        <w:t xml:space="preserve"> probationary period</w:t>
      </w:r>
      <w:r w:rsidR="00D14C4D" w:rsidRPr="00665631">
        <w:rPr>
          <w:rFonts w:cs="Tahoma"/>
          <w:i/>
          <w:color w:val="0070C0"/>
          <w:szCs w:val="22"/>
          <w:lang w:val="en-CA"/>
        </w:rPr>
        <w:t>,</w:t>
      </w:r>
      <w:r w:rsidR="00752FA2" w:rsidRPr="00665631">
        <w:rPr>
          <w:rFonts w:cs="Tahoma"/>
          <w:i/>
          <w:color w:val="0070C0"/>
          <w:szCs w:val="22"/>
          <w:lang w:val="en-CA"/>
        </w:rPr>
        <w:t xml:space="preserve"> but it may also be shorter. </w:t>
      </w:r>
      <w:r w:rsidR="00F56F47" w:rsidRPr="00665631">
        <w:rPr>
          <w:rFonts w:cs="Tahoma"/>
          <w:i/>
          <w:color w:val="0070C0"/>
          <w:szCs w:val="22"/>
          <w:lang w:val="en-CA"/>
        </w:rPr>
        <w:t>However</w:t>
      </w:r>
      <w:r w:rsidR="00752FA2" w:rsidRPr="00665631">
        <w:rPr>
          <w:rFonts w:cs="Tahoma"/>
          <w:i/>
          <w:color w:val="0070C0"/>
          <w:szCs w:val="22"/>
          <w:lang w:val="en-CA"/>
        </w:rPr>
        <w:t xml:space="preserve">, you </w:t>
      </w:r>
      <w:r w:rsidR="00D14C4D" w:rsidRPr="00665631">
        <w:rPr>
          <w:rFonts w:cs="Tahoma"/>
          <w:i/>
          <w:color w:val="0070C0"/>
          <w:szCs w:val="22"/>
          <w:lang w:val="en-CA"/>
        </w:rPr>
        <w:t>need to</w:t>
      </w:r>
      <w:r w:rsidR="00752FA2" w:rsidRPr="00665631">
        <w:rPr>
          <w:rFonts w:cs="Tahoma"/>
          <w:i/>
          <w:color w:val="0070C0"/>
          <w:szCs w:val="22"/>
          <w:lang w:val="en-CA"/>
        </w:rPr>
        <w:t xml:space="preserve"> set a time that gives </w:t>
      </w:r>
      <w:r w:rsidR="00814790" w:rsidRPr="00665631">
        <w:rPr>
          <w:rFonts w:cs="Tahoma"/>
          <w:i/>
          <w:color w:val="0070C0"/>
          <w:szCs w:val="22"/>
          <w:lang w:val="en-CA"/>
        </w:rPr>
        <w:t>new staff</w:t>
      </w:r>
      <w:r w:rsidR="00752FA2" w:rsidRPr="00665631">
        <w:rPr>
          <w:rFonts w:cs="Tahoma"/>
          <w:i/>
          <w:color w:val="0070C0"/>
          <w:szCs w:val="22"/>
          <w:lang w:val="en-CA"/>
        </w:rPr>
        <w:t xml:space="preserve"> </w:t>
      </w:r>
      <w:r w:rsidR="00814790" w:rsidRPr="00665631">
        <w:rPr>
          <w:rFonts w:cs="Tahoma"/>
          <w:i/>
          <w:color w:val="0070C0"/>
          <w:szCs w:val="22"/>
          <w:lang w:val="en-CA"/>
        </w:rPr>
        <w:t>a fair opportunity to prove themselves and</w:t>
      </w:r>
      <w:r w:rsidR="00FA6E74" w:rsidRPr="00665631">
        <w:rPr>
          <w:rFonts w:cs="Tahoma"/>
          <w:i/>
          <w:color w:val="0070C0"/>
          <w:szCs w:val="22"/>
          <w:lang w:val="en-CA"/>
        </w:rPr>
        <w:t xml:space="preserve"> </w:t>
      </w:r>
      <w:r w:rsidR="00821E27" w:rsidRPr="00665631">
        <w:rPr>
          <w:rFonts w:cs="Tahoma"/>
          <w:i/>
          <w:color w:val="0070C0"/>
          <w:szCs w:val="22"/>
          <w:lang w:val="en-CA"/>
        </w:rPr>
        <w:t>assimilate</w:t>
      </w:r>
      <w:r w:rsidR="00FA6E74" w:rsidRPr="00665631">
        <w:rPr>
          <w:rFonts w:cs="Tahoma"/>
          <w:i/>
          <w:color w:val="0070C0"/>
          <w:szCs w:val="22"/>
          <w:lang w:val="en-CA"/>
        </w:rPr>
        <w:t xml:space="preserve"> their duties. If you prefer to set a longer period, you will then need to give one week’s notice if the </w:t>
      </w:r>
      <w:r w:rsidR="00396777" w:rsidRPr="00665631">
        <w:rPr>
          <w:rFonts w:cs="Tahoma"/>
          <w:i/>
          <w:color w:val="0070C0"/>
          <w:szCs w:val="22"/>
          <w:lang w:val="en-CA"/>
        </w:rPr>
        <w:t>employee</w:t>
      </w:r>
      <w:r w:rsidR="00FA6E74" w:rsidRPr="00665631">
        <w:rPr>
          <w:rFonts w:cs="Tahoma"/>
          <w:i/>
          <w:color w:val="0070C0"/>
          <w:szCs w:val="22"/>
          <w:lang w:val="en-CA"/>
        </w:rPr>
        <w:t xml:space="preserve"> does not meet the </w:t>
      </w:r>
      <w:r w:rsidR="007C4308" w:rsidRPr="00665631">
        <w:rPr>
          <w:rFonts w:cs="Tahoma"/>
          <w:i/>
          <w:color w:val="0070C0"/>
          <w:szCs w:val="22"/>
          <w:lang w:val="en-CA"/>
        </w:rPr>
        <w:t xml:space="preserve">job </w:t>
      </w:r>
      <w:r w:rsidR="00FA6E74" w:rsidRPr="00665631">
        <w:rPr>
          <w:rFonts w:cs="Tahoma"/>
          <w:i/>
          <w:color w:val="0070C0"/>
          <w:szCs w:val="22"/>
          <w:lang w:val="en-CA"/>
        </w:rPr>
        <w:t>requirements</w:t>
      </w:r>
      <w:r w:rsidR="00607559" w:rsidRPr="00665631">
        <w:rPr>
          <w:rFonts w:cs="Tahoma"/>
          <w:i/>
          <w:color w:val="0070C0"/>
          <w:szCs w:val="22"/>
          <w:lang w:val="en-CA"/>
        </w:rPr>
        <w:t>.</w:t>
      </w:r>
    </w:p>
    <w:p w14:paraId="56B5D237" w14:textId="77777777" w:rsidR="007C045C" w:rsidRPr="00665631" w:rsidRDefault="007C045C" w:rsidP="00AF5633">
      <w:pPr>
        <w:rPr>
          <w:szCs w:val="22"/>
          <w:lang w:val="en-CA"/>
        </w:rPr>
      </w:pPr>
    </w:p>
    <w:p w14:paraId="184E5AEE" w14:textId="77777777" w:rsidR="00734654" w:rsidRPr="00665631" w:rsidRDefault="00D622C3" w:rsidP="00AF5633">
      <w:pPr>
        <w:pStyle w:val="Titre2"/>
        <w:rPr>
          <w:szCs w:val="22"/>
          <w:lang w:val="en-CA"/>
        </w:rPr>
      </w:pPr>
      <w:bookmarkStart w:id="11" w:name="_Toc521489620"/>
      <w:r w:rsidRPr="00665631">
        <w:rPr>
          <w:szCs w:val="22"/>
          <w:lang w:val="en-CA"/>
        </w:rPr>
        <w:t>COMPENSATION</w:t>
      </w:r>
      <w:bookmarkEnd w:id="11"/>
    </w:p>
    <w:p w14:paraId="110312DD" w14:textId="77777777" w:rsidR="00FC511E" w:rsidRPr="00665631" w:rsidRDefault="00BE00C6" w:rsidP="00734654">
      <w:pPr>
        <w:jc w:val="both"/>
        <w:rPr>
          <w:rFonts w:cs="Tahoma"/>
          <w:szCs w:val="22"/>
          <w:lang w:val="en-CA"/>
        </w:rPr>
      </w:pPr>
      <w:r w:rsidRPr="00665631">
        <w:rPr>
          <w:rFonts w:cs="Tahoma"/>
          <w:szCs w:val="22"/>
          <w:lang w:val="en-CA"/>
        </w:rPr>
        <w:t xml:space="preserve">The wages of every employee </w:t>
      </w:r>
      <w:r w:rsidR="00CE2D91" w:rsidRPr="00665631">
        <w:rPr>
          <w:rFonts w:cs="Tahoma"/>
          <w:szCs w:val="22"/>
          <w:lang w:val="en-CA"/>
        </w:rPr>
        <w:t>are determined</w:t>
      </w:r>
      <w:r w:rsidR="00FC511E" w:rsidRPr="00665631">
        <w:rPr>
          <w:rFonts w:cs="Tahoma"/>
          <w:szCs w:val="22"/>
          <w:lang w:val="en-CA"/>
        </w:rPr>
        <w:t xml:space="preserve"> before he/she is hired. </w:t>
      </w:r>
      <w:r w:rsidR="00025EFF" w:rsidRPr="00665631">
        <w:rPr>
          <w:rFonts w:cs="Tahoma"/>
          <w:szCs w:val="22"/>
          <w:lang w:val="en-CA"/>
        </w:rPr>
        <w:t xml:space="preserve">Management </w:t>
      </w:r>
      <w:r w:rsidR="00CE2D91" w:rsidRPr="00665631">
        <w:rPr>
          <w:rFonts w:cs="Tahoma"/>
          <w:szCs w:val="22"/>
          <w:lang w:val="en-CA"/>
        </w:rPr>
        <w:t>establishes</w:t>
      </w:r>
      <w:r w:rsidR="00025EFF" w:rsidRPr="00665631">
        <w:rPr>
          <w:rFonts w:cs="Tahoma"/>
          <w:szCs w:val="22"/>
          <w:lang w:val="en-CA"/>
        </w:rPr>
        <w:t xml:space="preserve"> the amount in accordance with the applicable pay scales and taking </w:t>
      </w:r>
      <w:r w:rsidR="00FC511E" w:rsidRPr="00665631">
        <w:rPr>
          <w:rFonts w:cs="Tahoma"/>
          <w:szCs w:val="22"/>
          <w:lang w:val="en-CA"/>
        </w:rPr>
        <w:t xml:space="preserve">into consideration the tasks to be executed and the employee’s relevant </w:t>
      </w:r>
      <w:r w:rsidR="00D735F3" w:rsidRPr="00665631">
        <w:rPr>
          <w:rFonts w:cs="Tahoma"/>
          <w:szCs w:val="22"/>
          <w:lang w:val="en-CA"/>
        </w:rPr>
        <w:t>recognized experience.</w:t>
      </w:r>
    </w:p>
    <w:p w14:paraId="3DF756D1" w14:textId="77777777" w:rsidR="001F3204" w:rsidRPr="00665631" w:rsidRDefault="00D735F3" w:rsidP="00734654">
      <w:pPr>
        <w:jc w:val="both"/>
        <w:rPr>
          <w:rFonts w:cs="Tahoma"/>
          <w:szCs w:val="22"/>
          <w:lang w:val="en-CA"/>
        </w:rPr>
      </w:pPr>
      <w:r w:rsidRPr="00665631">
        <w:rPr>
          <w:rFonts w:cs="Tahoma"/>
          <w:szCs w:val="22"/>
          <w:lang w:val="en-CA"/>
        </w:rPr>
        <w:t xml:space="preserve">The employee must provide a void cheque so that </w:t>
      </w:r>
      <w:r w:rsidR="00CE2D91" w:rsidRPr="00665631">
        <w:rPr>
          <w:rFonts w:cs="Tahoma"/>
          <w:szCs w:val="22"/>
          <w:lang w:val="en-CA"/>
        </w:rPr>
        <w:t>his/her</w:t>
      </w:r>
      <w:r w:rsidRPr="00665631">
        <w:rPr>
          <w:rFonts w:cs="Tahoma"/>
          <w:szCs w:val="22"/>
          <w:lang w:val="en-CA"/>
        </w:rPr>
        <w:t xml:space="preserve"> pay </w:t>
      </w:r>
      <w:r w:rsidR="00CE2D91" w:rsidRPr="00665631">
        <w:rPr>
          <w:rFonts w:cs="Tahoma"/>
          <w:szCs w:val="22"/>
          <w:lang w:val="en-CA"/>
        </w:rPr>
        <w:t>can be deposited in the appropriate</w:t>
      </w:r>
      <w:r w:rsidRPr="00665631">
        <w:rPr>
          <w:rFonts w:cs="Tahoma"/>
          <w:szCs w:val="22"/>
          <w:lang w:val="en-CA"/>
        </w:rPr>
        <w:t xml:space="preserve"> bank account. The pay is deposited to this bank account </w:t>
      </w:r>
      <w:r w:rsidR="00F628E7" w:rsidRPr="003F5464">
        <w:rPr>
          <w:rFonts w:cs="Tahoma"/>
          <w:b/>
          <w:szCs w:val="22"/>
          <w:highlight w:val="lightGray"/>
          <w:lang w:val="en-CA"/>
        </w:rPr>
        <w:t xml:space="preserve">(insert the time, e.g.: </w:t>
      </w:r>
      <w:r w:rsidRPr="003F5464">
        <w:rPr>
          <w:rFonts w:cs="Tahoma"/>
          <w:b/>
          <w:szCs w:val="22"/>
          <w:highlight w:val="lightGray"/>
          <w:lang w:val="en-CA"/>
        </w:rPr>
        <w:t>Thursdays)</w:t>
      </w:r>
      <w:r w:rsidRPr="00665631">
        <w:rPr>
          <w:rFonts w:cs="Tahoma"/>
          <w:szCs w:val="22"/>
          <w:lang w:val="en-CA"/>
        </w:rPr>
        <w:t xml:space="preserve"> and covers </w:t>
      </w:r>
      <w:r w:rsidRPr="003F5464">
        <w:rPr>
          <w:rFonts w:cs="Tahoma"/>
          <w:b/>
          <w:szCs w:val="22"/>
          <w:highlight w:val="lightGray"/>
          <w:lang w:val="en-CA"/>
        </w:rPr>
        <w:t>(insert the time period, e.g.: a one-week period)</w:t>
      </w:r>
      <w:r w:rsidRPr="00665631">
        <w:rPr>
          <w:rFonts w:cs="Tahoma"/>
          <w:szCs w:val="22"/>
          <w:lang w:val="en-CA"/>
        </w:rPr>
        <w:t xml:space="preserve"> from </w:t>
      </w:r>
      <w:r w:rsidRPr="003F5464">
        <w:rPr>
          <w:rFonts w:cs="Tahoma"/>
          <w:b/>
          <w:szCs w:val="22"/>
          <w:highlight w:val="lightGray"/>
          <w:lang w:val="en-CA"/>
        </w:rPr>
        <w:t>(</w:t>
      </w:r>
      <w:r w:rsidR="00925C09" w:rsidRPr="003F5464">
        <w:rPr>
          <w:rFonts w:cs="Tahoma"/>
          <w:b/>
          <w:szCs w:val="22"/>
          <w:highlight w:val="lightGray"/>
          <w:lang w:val="en-CA"/>
        </w:rPr>
        <w:t>e.g.</w:t>
      </w:r>
      <w:r w:rsidRPr="003F5464">
        <w:rPr>
          <w:rFonts w:cs="Tahoma"/>
          <w:b/>
          <w:szCs w:val="22"/>
          <w:highlight w:val="lightGray"/>
          <w:lang w:val="en-CA"/>
        </w:rPr>
        <w:t xml:space="preserve">: Sunday to Saturday). </w:t>
      </w:r>
    </w:p>
    <w:p w14:paraId="54CA620C" w14:textId="77777777" w:rsidR="00EF7F34" w:rsidRPr="00665631" w:rsidRDefault="0085424C" w:rsidP="00BB2F05">
      <w:pPr>
        <w:spacing w:after="240"/>
        <w:jc w:val="both"/>
        <w:rPr>
          <w:rFonts w:cs="Tahoma"/>
          <w:szCs w:val="22"/>
          <w:lang w:val="en-CA"/>
        </w:rPr>
      </w:pPr>
      <w:r w:rsidRPr="00665631">
        <w:rPr>
          <w:rFonts w:cs="Tahoma"/>
          <w:szCs w:val="22"/>
          <w:lang w:val="en-CA"/>
        </w:rPr>
        <w:t>E</w:t>
      </w:r>
      <w:r w:rsidR="00EF7F34" w:rsidRPr="00665631">
        <w:rPr>
          <w:rFonts w:cs="Tahoma"/>
          <w:szCs w:val="22"/>
          <w:lang w:val="en-CA"/>
        </w:rPr>
        <w:t xml:space="preserve">ach employee will </w:t>
      </w:r>
      <w:r w:rsidR="002C622B" w:rsidRPr="00665631">
        <w:rPr>
          <w:rFonts w:cs="Tahoma"/>
          <w:szCs w:val="22"/>
          <w:lang w:val="en-CA"/>
        </w:rPr>
        <w:t>receive</w:t>
      </w:r>
      <w:r w:rsidR="00EF7F34" w:rsidRPr="00665631">
        <w:rPr>
          <w:rFonts w:cs="Tahoma"/>
          <w:szCs w:val="22"/>
          <w:lang w:val="en-CA"/>
        </w:rPr>
        <w:t xml:space="preserve"> a pay stub</w:t>
      </w:r>
      <w:r w:rsidR="00EB56FC" w:rsidRPr="00665631">
        <w:rPr>
          <w:rFonts w:cs="Tahoma"/>
          <w:szCs w:val="22"/>
          <w:lang w:val="en-CA"/>
        </w:rPr>
        <w:t xml:space="preserve"> when his/her wages are paid</w:t>
      </w:r>
      <w:r w:rsidR="00EF7F34" w:rsidRPr="00665631">
        <w:rPr>
          <w:rFonts w:cs="Tahoma"/>
          <w:szCs w:val="22"/>
          <w:lang w:val="en-CA"/>
        </w:rPr>
        <w:t xml:space="preserve">. </w:t>
      </w:r>
      <w:r w:rsidR="003E2DD5" w:rsidRPr="00665631">
        <w:rPr>
          <w:rFonts w:cs="Tahoma"/>
          <w:szCs w:val="22"/>
          <w:lang w:val="en-CA"/>
        </w:rPr>
        <w:t>If the pay statement contains any errors or the employee has any questions about it, he/she must contact the payroll administrator.</w:t>
      </w:r>
    </w:p>
    <w:p w14:paraId="73204331" w14:textId="77777777" w:rsidR="00734654" w:rsidRPr="00665631" w:rsidRDefault="003E2DD5" w:rsidP="00BB2F05">
      <w:pPr>
        <w:spacing w:after="240"/>
        <w:jc w:val="both"/>
        <w:rPr>
          <w:rFonts w:cs="Tahoma"/>
          <w:szCs w:val="22"/>
          <w:lang w:val="en-CA"/>
        </w:rPr>
      </w:pPr>
      <w:r w:rsidRPr="00665631">
        <w:rPr>
          <w:rFonts w:cs="Tahoma"/>
          <w:szCs w:val="22"/>
          <w:lang w:val="en-CA"/>
        </w:rPr>
        <w:t>An annual salary adjust</w:t>
      </w:r>
      <w:r w:rsidR="00CE2D91" w:rsidRPr="00665631">
        <w:rPr>
          <w:rFonts w:cs="Tahoma"/>
          <w:szCs w:val="22"/>
          <w:lang w:val="en-CA"/>
        </w:rPr>
        <w:t>ment</w:t>
      </w:r>
      <w:r w:rsidRPr="00665631">
        <w:rPr>
          <w:rFonts w:cs="Tahoma"/>
          <w:szCs w:val="22"/>
          <w:lang w:val="en-CA"/>
        </w:rPr>
        <w:t xml:space="preserve"> may or may not be made</w:t>
      </w:r>
      <w:r w:rsidR="00EB56FC" w:rsidRPr="00665631">
        <w:rPr>
          <w:rFonts w:cs="Tahoma"/>
          <w:szCs w:val="22"/>
          <w:lang w:val="en-CA"/>
        </w:rPr>
        <w:t>,</w:t>
      </w:r>
      <w:r w:rsidRPr="00665631">
        <w:rPr>
          <w:rFonts w:cs="Tahoma"/>
          <w:szCs w:val="22"/>
          <w:lang w:val="en-CA"/>
        </w:rPr>
        <w:t xml:space="preserve"> depending on the employee’s </w:t>
      </w:r>
      <w:r w:rsidR="00CE2D91" w:rsidRPr="00665631">
        <w:rPr>
          <w:rFonts w:cs="Tahoma"/>
          <w:szCs w:val="22"/>
          <w:lang w:val="en-CA"/>
        </w:rPr>
        <w:t>job</w:t>
      </w:r>
      <w:r w:rsidRPr="00665631">
        <w:rPr>
          <w:rFonts w:cs="Tahoma"/>
          <w:szCs w:val="22"/>
          <w:lang w:val="en-CA"/>
        </w:rPr>
        <w:t xml:space="preserve"> appraisal and the company’s </w:t>
      </w:r>
      <w:r w:rsidR="00845316" w:rsidRPr="00665631">
        <w:rPr>
          <w:rFonts w:cs="Tahoma"/>
          <w:szCs w:val="22"/>
          <w:lang w:val="en-CA"/>
        </w:rPr>
        <w:t>performance.</w:t>
      </w:r>
    </w:p>
    <w:p w14:paraId="37BEB107" w14:textId="77777777" w:rsidR="00B330CC" w:rsidRPr="00665631" w:rsidRDefault="00DA0D24" w:rsidP="00BB2313">
      <w:pPr>
        <w:jc w:val="both"/>
        <w:rPr>
          <w:rFonts w:cs="Tahoma"/>
          <w:i/>
          <w:color w:val="0070C0"/>
          <w:szCs w:val="22"/>
          <w:lang w:val="en-CA"/>
        </w:rPr>
      </w:pPr>
      <w:r w:rsidRPr="00665631">
        <w:rPr>
          <w:rFonts w:cs="Tahoma"/>
          <w:i/>
          <w:color w:val="0070C0"/>
          <w:szCs w:val="22"/>
          <w:lang w:val="en-CA"/>
        </w:rPr>
        <w:t xml:space="preserve">If </w:t>
      </w:r>
      <w:r w:rsidR="00BE00C6" w:rsidRPr="00665631">
        <w:rPr>
          <w:rFonts w:cs="Tahoma"/>
          <w:i/>
          <w:color w:val="0070C0"/>
          <w:szCs w:val="22"/>
          <w:lang w:val="en-CA"/>
        </w:rPr>
        <w:t xml:space="preserve">the company implements </w:t>
      </w:r>
      <w:r w:rsidR="00C13CC2" w:rsidRPr="00665631">
        <w:rPr>
          <w:rFonts w:cs="Tahoma"/>
          <w:i/>
          <w:color w:val="0070C0"/>
          <w:szCs w:val="22"/>
          <w:lang w:val="en-CA"/>
        </w:rPr>
        <w:t>a wage policy</w:t>
      </w:r>
      <w:r w:rsidR="008447A0" w:rsidRPr="00665631">
        <w:rPr>
          <w:rFonts w:cs="Tahoma"/>
          <w:i/>
          <w:color w:val="0070C0"/>
          <w:szCs w:val="22"/>
          <w:lang w:val="en-CA"/>
        </w:rPr>
        <w:t xml:space="preserve">, </w:t>
      </w:r>
      <w:r w:rsidR="00BE00C6" w:rsidRPr="00665631">
        <w:rPr>
          <w:rFonts w:cs="Tahoma"/>
          <w:i/>
          <w:color w:val="0070C0"/>
          <w:szCs w:val="22"/>
          <w:lang w:val="en-CA"/>
        </w:rPr>
        <w:t>it</w:t>
      </w:r>
      <w:r w:rsidRPr="00665631">
        <w:rPr>
          <w:rFonts w:cs="Tahoma"/>
          <w:i/>
          <w:color w:val="0070C0"/>
          <w:szCs w:val="22"/>
          <w:lang w:val="en-CA"/>
        </w:rPr>
        <w:t xml:space="preserve"> must be </w:t>
      </w:r>
      <w:r w:rsidR="00BE00C6" w:rsidRPr="00665631">
        <w:rPr>
          <w:rFonts w:cs="Tahoma"/>
          <w:i/>
          <w:color w:val="0070C0"/>
          <w:szCs w:val="22"/>
          <w:lang w:val="en-CA"/>
        </w:rPr>
        <w:t>spelled out</w:t>
      </w:r>
      <w:r w:rsidRPr="00665631">
        <w:rPr>
          <w:rFonts w:cs="Tahoma"/>
          <w:i/>
          <w:color w:val="0070C0"/>
          <w:szCs w:val="22"/>
          <w:lang w:val="en-CA"/>
        </w:rPr>
        <w:t xml:space="preserve">. Similarly, details may be provided here regarding performance appraisals, e.g., frequency, who </w:t>
      </w:r>
      <w:r w:rsidR="00C13CC2" w:rsidRPr="00665631">
        <w:rPr>
          <w:rFonts w:cs="Tahoma"/>
          <w:i/>
          <w:color w:val="0070C0"/>
          <w:szCs w:val="22"/>
          <w:lang w:val="en-CA"/>
        </w:rPr>
        <w:t>conducts</w:t>
      </w:r>
      <w:r w:rsidRPr="00665631">
        <w:rPr>
          <w:rFonts w:cs="Tahoma"/>
          <w:i/>
          <w:color w:val="0070C0"/>
          <w:szCs w:val="22"/>
          <w:lang w:val="en-CA"/>
        </w:rPr>
        <w:t xml:space="preserve"> them, etc</w:t>
      </w:r>
      <w:r w:rsidR="00116533" w:rsidRPr="00665631">
        <w:rPr>
          <w:rFonts w:cs="Tahoma"/>
          <w:i/>
          <w:color w:val="0070C0"/>
          <w:szCs w:val="22"/>
          <w:lang w:val="en-CA"/>
        </w:rPr>
        <w:t>.</w:t>
      </w:r>
    </w:p>
    <w:p w14:paraId="299A27B2" w14:textId="77777777" w:rsidR="00D11E0C" w:rsidRPr="00665631" w:rsidRDefault="00D11E0C" w:rsidP="00D84467">
      <w:pPr>
        <w:rPr>
          <w:lang w:val="en-CA"/>
        </w:rPr>
      </w:pPr>
    </w:p>
    <w:p w14:paraId="19F19C73" w14:textId="77777777" w:rsidR="00D11E0C" w:rsidRPr="00665631" w:rsidRDefault="00F5182E" w:rsidP="00AF5633">
      <w:pPr>
        <w:pStyle w:val="Titre2"/>
        <w:rPr>
          <w:szCs w:val="22"/>
          <w:lang w:val="en-CA"/>
        </w:rPr>
      </w:pPr>
      <w:bookmarkStart w:id="12" w:name="_Toc521489621"/>
      <w:r w:rsidRPr="00665631">
        <w:rPr>
          <w:szCs w:val="22"/>
          <w:lang w:val="en-CA"/>
        </w:rPr>
        <w:t xml:space="preserve">EMPLOYEE </w:t>
      </w:r>
      <w:r w:rsidR="00CF62AD" w:rsidRPr="00665631">
        <w:rPr>
          <w:szCs w:val="22"/>
          <w:lang w:val="en-CA"/>
        </w:rPr>
        <w:t>BENEFITS</w:t>
      </w:r>
      <w:bookmarkEnd w:id="12"/>
    </w:p>
    <w:p w14:paraId="650BB7E0" w14:textId="2CA46EC2" w:rsidR="00E3135E" w:rsidRPr="00665631" w:rsidRDefault="00E3135E" w:rsidP="00BB2313">
      <w:pPr>
        <w:jc w:val="both"/>
        <w:rPr>
          <w:szCs w:val="22"/>
          <w:lang w:val="en-CA"/>
        </w:rPr>
      </w:pPr>
      <w:r w:rsidRPr="00665631">
        <w:rPr>
          <w:szCs w:val="22"/>
          <w:lang w:val="en-CA"/>
        </w:rPr>
        <w:t>The employer contributes to all plans, insurance policies and oth</w:t>
      </w:r>
      <w:r w:rsidR="00A07337" w:rsidRPr="00665631">
        <w:rPr>
          <w:szCs w:val="22"/>
          <w:lang w:val="en-CA"/>
        </w:rPr>
        <w:t xml:space="preserve">er programs provided for by law, i.e., the </w:t>
      </w:r>
      <w:r w:rsidRPr="00665631">
        <w:rPr>
          <w:szCs w:val="22"/>
          <w:lang w:val="en-CA"/>
        </w:rPr>
        <w:t>Quebec Pension Plan (QPP), fed</w:t>
      </w:r>
      <w:r w:rsidR="00A07337" w:rsidRPr="00665631">
        <w:rPr>
          <w:szCs w:val="22"/>
          <w:lang w:val="en-CA"/>
        </w:rPr>
        <w:t xml:space="preserve">eral Employment Insurance (EI) and the </w:t>
      </w:r>
      <w:r w:rsidRPr="00665631">
        <w:rPr>
          <w:szCs w:val="22"/>
          <w:lang w:val="en-CA"/>
        </w:rPr>
        <w:t>Quebec Parental Insurance Plan (QPIP).</w:t>
      </w:r>
    </w:p>
    <w:p w14:paraId="0D99ECE3" w14:textId="77777777" w:rsidR="00D11E0C" w:rsidRPr="00295990" w:rsidRDefault="00EE4C52" w:rsidP="00F072C2">
      <w:pPr>
        <w:rPr>
          <w:szCs w:val="22"/>
          <w:highlight w:val="lightGray"/>
          <w:lang w:val="en-CA"/>
        </w:rPr>
      </w:pPr>
      <w:r w:rsidRPr="00295990">
        <w:rPr>
          <w:szCs w:val="22"/>
          <w:highlight w:val="lightGray"/>
          <w:lang w:val="en-CA"/>
        </w:rPr>
        <w:t>Group life</w:t>
      </w:r>
      <w:r w:rsidR="00A07337" w:rsidRPr="00295990">
        <w:rPr>
          <w:szCs w:val="22"/>
          <w:highlight w:val="lightGray"/>
          <w:lang w:val="en-CA"/>
        </w:rPr>
        <w:t>, health and</w:t>
      </w:r>
      <w:r w:rsidR="00695B3A" w:rsidRPr="00295990">
        <w:rPr>
          <w:szCs w:val="22"/>
          <w:highlight w:val="lightGray"/>
          <w:lang w:val="en-CA"/>
        </w:rPr>
        <w:t xml:space="preserve"> </w:t>
      </w:r>
      <w:r w:rsidR="00312F0D" w:rsidRPr="00295990">
        <w:rPr>
          <w:szCs w:val="22"/>
          <w:highlight w:val="lightGray"/>
          <w:lang w:val="en-CA"/>
        </w:rPr>
        <w:t>wage</w:t>
      </w:r>
      <w:r w:rsidR="00695B3A" w:rsidRPr="00295990">
        <w:rPr>
          <w:szCs w:val="22"/>
          <w:highlight w:val="lightGray"/>
          <w:lang w:val="en-CA"/>
        </w:rPr>
        <w:t xml:space="preserve"> insurance plans will be negotiated with the employee. </w:t>
      </w:r>
      <w:r w:rsidR="009C6526" w:rsidRPr="00295990">
        <w:rPr>
          <w:szCs w:val="22"/>
          <w:highlight w:val="lightGray"/>
          <w:lang w:val="en-CA"/>
        </w:rPr>
        <w:t xml:space="preserve">Whenever a new employee joins a group </w:t>
      </w:r>
      <w:r w:rsidR="002C622B" w:rsidRPr="00295990">
        <w:rPr>
          <w:szCs w:val="22"/>
          <w:highlight w:val="lightGray"/>
          <w:lang w:val="en-CA"/>
        </w:rPr>
        <w:t>insurance</w:t>
      </w:r>
      <w:r w:rsidR="009C6526" w:rsidRPr="00295990">
        <w:rPr>
          <w:szCs w:val="22"/>
          <w:highlight w:val="lightGray"/>
          <w:lang w:val="en-CA"/>
        </w:rPr>
        <w:t xml:space="preserve"> plan, the employer is required to pay 50% of the insurance cost. The employer offers</w:t>
      </w:r>
      <w:r w:rsidR="00A81A6B" w:rsidRPr="00295990">
        <w:rPr>
          <w:szCs w:val="22"/>
          <w:highlight w:val="lightGray"/>
          <w:lang w:val="en-CA"/>
        </w:rPr>
        <w:t xml:space="preserve"> the employee</w:t>
      </w:r>
      <w:r w:rsidR="009C6526" w:rsidRPr="00295990">
        <w:rPr>
          <w:szCs w:val="22"/>
          <w:highlight w:val="lightGray"/>
          <w:lang w:val="en-CA"/>
        </w:rPr>
        <w:t xml:space="preserve"> the opportunity to contribute to a </w:t>
      </w:r>
      <w:r w:rsidR="002C622B" w:rsidRPr="00295990">
        <w:rPr>
          <w:szCs w:val="22"/>
          <w:highlight w:val="lightGray"/>
          <w:lang w:val="en-CA"/>
        </w:rPr>
        <w:t>payroll</w:t>
      </w:r>
      <w:r w:rsidR="009C6526" w:rsidRPr="00295990">
        <w:rPr>
          <w:szCs w:val="22"/>
          <w:highlight w:val="lightGray"/>
          <w:lang w:val="en-CA"/>
        </w:rPr>
        <w:t xml:space="preserve"> savings plan.</w:t>
      </w:r>
    </w:p>
    <w:p w14:paraId="65217224" w14:textId="77777777" w:rsidR="00B947FF" w:rsidRPr="00665631" w:rsidRDefault="00EE4C52" w:rsidP="00B947FF">
      <w:pPr>
        <w:rPr>
          <w:rFonts w:cs="Tahoma"/>
          <w:i/>
          <w:color w:val="0070C0"/>
          <w:szCs w:val="22"/>
          <w:lang w:val="en-CA"/>
        </w:rPr>
      </w:pPr>
      <w:r w:rsidRPr="00665631">
        <w:rPr>
          <w:rFonts w:cs="Tahoma"/>
          <w:i/>
          <w:color w:val="0070C0"/>
          <w:szCs w:val="22"/>
          <w:lang w:val="en-CA"/>
        </w:rPr>
        <w:t xml:space="preserve">If the company </w:t>
      </w:r>
      <w:r w:rsidR="008B67D0" w:rsidRPr="00665631">
        <w:rPr>
          <w:rFonts w:cs="Tahoma"/>
          <w:i/>
          <w:color w:val="0070C0"/>
          <w:szCs w:val="22"/>
          <w:lang w:val="en-CA"/>
        </w:rPr>
        <w:t>offers</w:t>
      </w:r>
      <w:r w:rsidRPr="00665631">
        <w:rPr>
          <w:rFonts w:cs="Tahoma"/>
          <w:i/>
          <w:color w:val="0070C0"/>
          <w:szCs w:val="22"/>
          <w:lang w:val="en-CA"/>
        </w:rPr>
        <w:t xml:space="preserve"> a group insurance plan</w:t>
      </w:r>
      <w:r w:rsidR="008B67D0" w:rsidRPr="00665631">
        <w:rPr>
          <w:rFonts w:cs="Tahoma"/>
          <w:i/>
          <w:color w:val="0070C0"/>
          <w:szCs w:val="22"/>
          <w:lang w:val="en-CA"/>
        </w:rPr>
        <w:t>, e.g., RRSP or VRSP, provide details here about the</w:t>
      </w:r>
      <w:r w:rsidR="00B403FE" w:rsidRPr="00665631">
        <w:rPr>
          <w:rFonts w:cs="Tahoma"/>
          <w:i/>
          <w:color w:val="0070C0"/>
          <w:szCs w:val="22"/>
          <w:lang w:val="en-CA"/>
        </w:rPr>
        <w:t xml:space="preserve"> plan</w:t>
      </w:r>
      <w:r w:rsidR="009742B7" w:rsidRPr="00665631">
        <w:rPr>
          <w:rFonts w:cs="Tahoma"/>
          <w:i/>
          <w:color w:val="0070C0"/>
          <w:szCs w:val="22"/>
          <w:lang w:val="en-CA"/>
        </w:rPr>
        <w:t>’s</w:t>
      </w:r>
      <w:r w:rsidR="008B67D0" w:rsidRPr="00665631">
        <w:rPr>
          <w:rFonts w:cs="Tahoma"/>
          <w:i/>
          <w:color w:val="0070C0"/>
          <w:szCs w:val="22"/>
          <w:lang w:val="en-CA"/>
        </w:rPr>
        <w:t xml:space="preserve"> benefits.</w:t>
      </w:r>
    </w:p>
    <w:p w14:paraId="4F24B953" w14:textId="77777777" w:rsidR="00C65425" w:rsidRPr="00665631" w:rsidRDefault="00C65425" w:rsidP="00AF5633">
      <w:pPr>
        <w:rPr>
          <w:rFonts w:eastAsia="Arial Unicode MS"/>
          <w:szCs w:val="22"/>
          <w:lang w:val="en-CA"/>
        </w:rPr>
      </w:pPr>
    </w:p>
    <w:p w14:paraId="4EE694B8" w14:textId="77777777" w:rsidR="00C868A1" w:rsidRPr="00665631" w:rsidRDefault="00A07337" w:rsidP="00AF5633">
      <w:pPr>
        <w:pStyle w:val="Titre2"/>
        <w:rPr>
          <w:color w:val="auto"/>
          <w:szCs w:val="22"/>
          <w:lang w:val="en-CA"/>
        </w:rPr>
      </w:pPr>
      <w:bookmarkStart w:id="13" w:name="_Toc521489622"/>
      <w:r w:rsidRPr="00665631">
        <w:rPr>
          <w:szCs w:val="22"/>
          <w:lang w:val="en-CA"/>
        </w:rPr>
        <w:t>TIME SHEETS</w:t>
      </w:r>
      <w:bookmarkEnd w:id="13"/>
    </w:p>
    <w:p w14:paraId="7EE44270" w14:textId="37F415E9" w:rsidR="001F3204" w:rsidRPr="00665631" w:rsidRDefault="003574C1" w:rsidP="001F3204">
      <w:pPr>
        <w:jc w:val="both"/>
        <w:rPr>
          <w:rFonts w:cs="Tahoma"/>
          <w:b/>
          <w:bCs/>
          <w:i/>
          <w:color w:val="0070C0"/>
          <w:szCs w:val="22"/>
          <w:lang w:val="en-CA"/>
        </w:rPr>
      </w:pPr>
      <w:r w:rsidRPr="00665631">
        <w:rPr>
          <w:rFonts w:cs="Tahoma"/>
          <w:i/>
          <w:color w:val="0070C0"/>
          <w:szCs w:val="22"/>
          <w:lang w:val="en-CA"/>
        </w:rPr>
        <w:t>Possible o</w:t>
      </w:r>
      <w:r w:rsidR="00144B1D" w:rsidRPr="00665631">
        <w:rPr>
          <w:rFonts w:cs="Tahoma"/>
          <w:i/>
          <w:color w:val="0070C0"/>
          <w:szCs w:val="22"/>
          <w:lang w:val="en-CA"/>
        </w:rPr>
        <w:t>ptions</w:t>
      </w:r>
      <w:r w:rsidRPr="00665631">
        <w:rPr>
          <w:rFonts w:cs="Tahoma"/>
          <w:i/>
          <w:color w:val="0070C0"/>
          <w:szCs w:val="22"/>
          <w:lang w:val="en-CA"/>
        </w:rPr>
        <w:t xml:space="preserve"> </w:t>
      </w:r>
      <w:r w:rsidR="00B947FF" w:rsidRPr="00665631">
        <w:rPr>
          <w:rFonts w:cs="Tahoma"/>
          <w:i/>
          <w:color w:val="0070C0"/>
          <w:szCs w:val="22"/>
          <w:lang w:val="en-CA"/>
        </w:rPr>
        <w:t xml:space="preserve">– </w:t>
      </w:r>
      <w:r w:rsidRPr="00665631">
        <w:rPr>
          <w:rFonts w:cs="Tahoma"/>
          <w:i/>
          <w:color w:val="0070C0"/>
          <w:szCs w:val="22"/>
          <w:lang w:val="en-CA"/>
        </w:rPr>
        <w:t xml:space="preserve">choose or adapt as appropriate for your </w:t>
      </w:r>
      <w:r w:rsidR="00F91BC7" w:rsidRPr="00665631">
        <w:rPr>
          <w:rFonts w:cs="Tahoma"/>
          <w:i/>
          <w:color w:val="0070C0"/>
          <w:szCs w:val="22"/>
          <w:lang w:val="en-CA"/>
        </w:rPr>
        <w:t>company</w:t>
      </w:r>
      <w:r w:rsidR="002D4A62">
        <w:rPr>
          <w:rFonts w:cs="Tahoma"/>
          <w:i/>
          <w:color w:val="0070C0"/>
          <w:szCs w:val="22"/>
          <w:lang w:val="en-CA"/>
        </w:rPr>
        <w:t>.</w:t>
      </w:r>
    </w:p>
    <w:p w14:paraId="15D5BC99" w14:textId="77777777" w:rsidR="00A329B9" w:rsidRPr="00665631" w:rsidRDefault="00736128" w:rsidP="001F3204">
      <w:pPr>
        <w:jc w:val="both"/>
        <w:rPr>
          <w:rFonts w:cs="Tahoma"/>
          <w:szCs w:val="22"/>
          <w:lang w:val="en-CA"/>
        </w:rPr>
      </w:pPr>
      <w:r w:rsidRPr="00665631">
        <w:rPr>
          <w:rFonts w:cs="Tahoma"/>
          <w:szCs w:val="22"/>
          <w:lang w:val="en-CA"/>
        </w:rPr>
        <w:t>Every</w:t>
      </w:r>
      <w:r w:rsidR="008B67D0" w:rsidRPr="00665631">
        <w:rPr>
          <w:rFonts w:cs="Tahoma"/>
          <w:szCs w:val="22"/>
          <w:lang w:val="en-CA"/>
        </w:rPr>
        <w:t xml:space="preserve"> employee is provided with a time sheet. </w:t>
      </w:r>
      <w:r w:rsidR="00A329B9" w:rsidRPr="00665631">
        <w:rPr>
          <w:rFonts w:cs="Tahoma"/>
          <w:szCs w:val="22"/>
          <w:lang w:val="en-CA"/>
        </w:rPr>
        <w:t xml:space="preserve">This sheet is required for calculating his/her </w:t>
      </w:r>
      <w:r w:rsidR="009E31D0" w:rsidRPr="00665631">
        <w:rPr>
          <w:rFonts w:cs="Tahoma"/>
          <w:szCs w:val="22"/>
          <w:lang w:val="en-CA"/>
        </w:rPr>
        <w:t>wages</w:t>
      </w:r>
      <w:r w:rsidR="00A329B9" w:rsidRPr="00665631">
        <w:rPr>
          <w:rFonts w:cs="Tahoma"/>
          <w:szCs w:val="22"/>
          <w:lang w:val="en-CA"/>
        </w:rPr>
        <w:t xml:space="preserve"> </w:t>
      </w:r>
      <w:r w:rsidR="000231D2" w:rsidRPr="00665631">
        <w:rPr>
          <w:rFonts w:cs="Tahoma"/>
          <w:szCs w:val="22"/>
          <w:lang w:val="en-CA"/>
        </w:rPr>
        <w:t>and</w:t>
      </w:r>
      <w:r w:rsidR="00A329B9" w:rsidRPr="00665631">
        <w:rPr>
          <w:rFonts w:cs="Tahoma"/>
          <w:szCs w:val="22"/>
          <w:lang w:val="en-CA"/>
        </w:rPr>
        <w:t xml:space="preserve"> for </w:t>
      </w:r>
      <w:r w:rsidR="009E31D0" w:rsidRPr="00665631">
        <w:rPr>
          <w:rFonts w:cs="Tahoma"/>
          <w:szCs w:val="22"/>
          <w:lang w:val="en-CA"/>
        </w:rPr>
        <w:t>corporate</w:t>
      </w:r>
      <w:r w:rsidR="00A329B9" w:rsidRPr="00665631">
        <w:rPr>
          <w:rFonts w:cs="Tahoma"/>
          <w:szCs w:val="22"/>
          <w:lang w:val="en-CA"/>
        </w:rPr>
        <w:t xml:space="preserve"> </w:t>
      </w:r>
      <w:r w:rsidR="0014641A" w:rsidRPr="00665631">
        <w:rPr>
          <w:rFonts w:cs="Tahoma"/>
          <w:szCs w:val="22"/>
          <w:lang w:val="en-CA"/>
        </w:rPr>
        <w:t>record-</w:t>
      </w:r>
      <w:r w:rsidR="009E31D0" w:rsidRPr="00665631">
        <w:rPr>
          <w:rFonts w:cs="Tahoma"/>
          <w:szCs w:val="22"/>
          <w:lang w:val="en-CA"/>
        </w:rPr>
        <w:t>keeping</w:t>
      </w:r>
      <w:r w:rsidR="00A329B9" w:rsidRPr="00665631">
        <w:rPr>
          <w:rFonts w:cs="Tahoma"/>
          <w:szCs w:val="22"/>
          <w:lang w:val="en-CA"/>
        </w:rPr>
        <w:t xml:space="preserve">. Consequently, it must stay at its designated location, be handled carefully and not </w:t>
      </w:r>
      <w:r w:rsidRPr="00665631">
        <w:rPr>
          <w:rFonts w:cs="Tahoma"/>
          <w:szCs w:val="22"/>
          <w:lang w:val="en-CA"/>
        </w:rPr>
        <w:t xml:space="preserve">be </w:t>
      </w:r>
      <w:r w:rsidR="00A329B9" w:rsidRPr="00665631">
        <w:rPr>
          <w:rFonts w:cs="Tahoma"/>
          <w:szCs w:val="22"/>
          <w:lang w:val="en-CA"/>
        </w:rPr>
        <w:t xml:space="preserve">used by any person other that the employee whose name </w:t>
      </w:r>
      <w:r w:rsidR="004F07CD" w:rsidRPr="00665631">
        <w:rPr>
          <w:rFonts w:cs="Tahoma"/>
          <w:szCs w:val="22"/>
          <w:lang w:val="en-CA"/>
        </w:rPr>
        <w:t xml:space="preserve">appears on it. The time sheet must be </w:t>
      </w:r>
      <w:r w:rsidR="002C622B" w:rsidRPr="00665631">
        <w:rPr>
          <w:rFonts w:cs="Tahoma"/>
          <w:szCs w:val="22"/>
          <w:lang w:val="en-CA"/>
        </w:rPr>
        <w:t>filled</w:t>
      </w:r>
      <w:r w:rsidR="004F07CD" w:rsidRPr="00665631">
        <w:rPr>
          <w:rFonts w:cs="Tahoma"/>
          <w:szCs w:val="22"/>
          <w:lang w:val="en-CA"/>
        </w:rPr>
        <w:t xml:space="preserve"> in by the employee.</w:t>
      </w:r>
    </w:p>
    <w:p w14:paraId="43B10170" w14:textId="77777777" w:rsidR="00B947FF" w:rsidRPr="00665631" w:rsidRDefault="00B5780B" w:rsidP="001F3204">
      <w:pPr>
        <w:jc w:val="both"/>
        <w:rPr>
          <w:rFonts w:cs="Tahoma"/>
          <w:color w:val="0070C0"/>
          <w:szCs w:val="22"/>
          <w:lang w:val="en-CA"/>
        </w:rPr>
      </w:pPr>
      <w:r w:rsidRPr="00665631">
        <w:rPr>
          <w:rFonts w:cs="Tahoma"/>
          <w:color w:val="0070C0"/>
          <w:szCs w:val="22"/>
          <w:lang w:val="en-CA"/>
        </w:rPr>
        <w:t>OR</w:t>
      </w:r>
    </w:p>
    <w:p w14:paraId="789106F1" w14:textId="1ED03F81" w:rsidR="009E31D0" w:rsidRPr="00665631" w:rsidRDefault="00736128" w:rsidP="00BB2F05">
      <w:pPr>
        <w:jc w:val="both"/>
        <w:rPr>
          <w:rFonts w:cs="Tahoma"/>
          <w:szCs w:val="22"/>
          <w:lang w:val="en-CA"/>
        </w:rPr>
      </w:pPr>
      <w:r w:rsidRPr="00665631">
        <w:rPr>
          <w:rFonts w:cs="Tahoma"/>
          <w:szCs w:val="22"/>
          <w:lang w:val="en-CA"/>
        </w:rPr>
        <w:t>Every</w:t>
      </w:r>
      <w:r w:rsidR="009E31D0" w:rsidRPr="00665631">
        <w:rPr>
          <w:rFonts w:cs="Tahoma"/>
          <w:szCs w:val="22"/>
          <w:lang w:val="en-CA"/>
        </w:rPr>
        <w:t xml:space="preserve"> employee is provided with a time sheet. This sheet is required for calculating his/her</w:t>
      </w:r>
      <w:r w:rsidR="0014641A" w:rsidRPr="00665631">
        <w:rPr>
          <w:rFonts w:cs="Tahoma"/>
          <w:szCs w:val="22"/>
          <w:lang w:val="en-CA"/>
        </w:rPr>
        <w:t xml:space="preserve"> wages and for corporate record-</w:t>
      </w:r>
      <w:r w:rsidR="009E31D0" w:rsidRPr="00665631">
        <w:rPr>
          <w:rFonts w:cs="Tahoma"/>
          <w:szCs w:val="22"/>
          <w:lang w:val="en-CA"/>
        </w:rPr>
        <w:t>keeping. Consequently, it must stay at its designated location, be handled carefully and not</w:t>
      </w:r>
      <w:r w:rsidRPr="00665631">
        <w:rPr>
          <w:rFonts w:cs="Tahoma"/>
          <w:szCs w:val="22"/>
          <w:lang w:val="en-CA"/>
        </w:rPr>
        <w:t xml:space="preserve"> be </w:t>
      </w:r>
      <w:r w:rsidR="009E31D0" w:rsidRPr="00665631">
        <w:rPr>
          <w:rFonts w:cs="Tahoma"/>
          <w:szCs w:val="22"/>
          <w:lang w:val="en-CA"/>
        </w:rPr>
        <w:t xml:space="preserve">used by any person other that the employee whose name appears on it. The time sheet must be </w:t>
      </w:r>
      <w:r w:rsidR="002C622B" w:rsidRPr="00665631">
        <w:rPr>
          <w:rFonts w:cs="Tahoma"/>
          <w:szCs w:val="22"/>
          <w:lang w:val="en-CA"/>
        </w:rPr>
        <w:t>filled</w:t>
      </w:r>
      <w:r w:rsidR="009E31D0" w:rsidRPr="00665631">
        <w:rPr>
          <w:rFonts w:cs="Tahoma"/>
          <w:szCs w:val="22"/>
          <w:lang w:val="en-CA"/>
        </w:rPr>
        <w:t xml:space="preserve"> in by the time-stamp machine. </w:t>
      </w:r>
    </w:p>
    <w:p w14:paraId="6EC442E9" w14:textId="77777777" w:rsidR="00B947FF" w:rsidRPr="00665631" w:rsidRDefault="004F07CD" w:rsidP="00BB2F05">
      <w:pPr>
        <w:jc w:val="both"/>
        <w:rPr>
          <w:rFonts w:cs="Tahoma"/>
          <w:color w:val="0070C0"/>
          <w:szCs w:val="22"/>
          <w:lang w:val="en-CA"/>
        </w:rPr>
      </w:pPr>
      <w:r w:rsidRPr="00665631">
        <w:rPr>
          <w:rFonts w:cs="Tahoma"/>
          <w:color w:val="0070C0"/>
          <w:szCs w:val="22"/>
          <w:lang w:val="en-CA"/>
        </w:rPr>
        <w:t>OR</w:t>
      </w:r>
    </w:p>
    <w:p w14:paraId="7A47CC1E" w14:textId="77777777" w:rsidR="009E31D0" w:rsidRPr="00665631" w:rsidRDefault="00736128" w:rsidP="00BB2F05">
      <w:pPr>
        <w:jc w:val="both"/>
        <w:rPr>
          <w:rFonts w:cs="Tahoma"/>
          <w:szCs w:val="22"/>
          <w:lang w:val="en-CA"/>
        </w:rPr>
      </w:pPr>
      <w:r w:rsidRPr="00665631">
        <w:rPr>
          <w:rFonts w:cs="Tahoma"/>
          <w:szCs w:val="22"/>
          <w:lang w:val="en-CA"/>
        </w:rPr>
        <w:t>Every</w:t>
      </w:r>
      <w:r w:rsidR="009E31D0" w:rsidRPr="00665631">
        <w:rPr>
          <w:rFonts w:cs="Tahoma"/>
          <w:szCs w:val="22"/>
          <w:lang w:val="en-CA"/>
        </w:rPr>
        <w:t xml:space="preserve"> employee is provided with a smart card. This card is required for calculating his/her</w:t>
      </w:r>
      <w:r w:rsidR="0014641A" w:rsidRPr="00665631">
        <w:rPr>
          <w:rFonts w:cs="Tahoma"/>
          <w:szCs w:val="22"/>
          <w:lang w:val="en-CA"/>
        </w:rPr>
        <w:t xml:space="preserve"> wages and for corporate record-</w:t>
      </w:r>
      <w:r w:rsidR="009E31D0" w:rsidRPr="00665631">
        <w:rPr>
          <w:rFonts w:cs="Tahoma"/>
          <w:szCs w:val="22"/>
          <w:lang w:val="en-CA"/>
        </w:rPr>
        <w:t xml:space="preserve">keeping. </w:t>
      </w:r>
      <w:r w:rsidR="002320EB" w:rsidRPr="00665631">
        <w:rPr>
          <w:rFonts w:cs="Tahoma"/>
          <w:szCs w:val="22"/>
          <w:lang w:val="en-CA"/>
        </w:rPr>
        <w:t>Employees</w:t>
      </w:r>
      <w:r w:rsidR="009E31D0" w:rsidRPr="00665631">
        <w:rPr>
          <w:rFonts w:cs="Tahoma"/>
          <w:szCs w:val="22"/>
          <w:lang w:val="en-CA"/>
        </w:rPr>
        <w:t xml:space="preserve"> </w:t>
      </w:r>
      <w:r w:rsidR="002320EB" w:rsidRPr="00665631">
        <w:rPr>
          <w:rFonts w:cs="Tahoma"/>
          <w:szCs w:val="22"/>
          <w:lang w:val="en-CA"/>
        </w:rPr>
        <w:t xml:space="preserve">who do not have their card with them may </w:t>
      </w:r>
      <w:r w:rsidR="00CE2D91" w:rsidRPr="00665631">
        <w:rPr>
          <w:rFonts w:cs="Tahoma"/>
          <w:szCs w:val="22"/>
          <w:lang w:val="en-CA"/>
        </w:rPr>
        <w:t xml:space="preserve">manually enter </w:t>
      </w:r>
      <w:r w:rsidR="00D471B1" w:rsidRPr="00665631">
        <w:rPr>
          <w:rFonts w:cs="Tahoma"/>
          <w:szCs w:val="22"/>
          <w:lang w:val="en-CA"/>
        </w:rPr>
        <w:t>the</w:t>
      </w:r>
      <w:r w:rsidR="002320EB" w:rsidRPr="00665631">
        <w:rPr>
          <w:rFonts w:cs="Tahoma"/>
          <w:szCs w:val="22"/>
          <w:lang w:val="en-CA"/>
        </w:rPr>
        <w:t>ir</w:t>
      </w:r>
      <w:r w:rsidR="00CE2D91" w:rsidRPr="00665631">
        <w:rPr>
          <w:rFonts w:cs="Tahoma"/>
          <w:szCs w:val="22"/>
          <w:lang w:val="en-CA"/>
        </w:rPr>
        <w:t xml:space="preserve"> code. </w:t>
      </w:r>
      <w:r w:rsidR="002320EB" w:rsidRPr="00665631">
        <w:rPr>
          <w:rFonts w:cs="Tahoma"/>
          <w:szCs w:val="22"/>
          <w:lang w:val="en-CA"/>
        </w:rPr>
        <w:t>Those</w:t>
      </w:r>
      <w:r w:rsidR="00FE2EED" w:rsidRPr="00665631">
        <w:rPr>
          <w:rFonts w:cs="Tahoma"/>
          <w:szCs w:val="22"/>
          <w:lang w:val="en-CA"/>
        </w:rPr>
        <w:t xml:space="preserve"> who forget</w:t>
      </w:r>
      <w:r w:rsidR="00CE2D91" w:rsidRPr="00665631">
        <w:rPr>
          <w:rFonts w:cs="Tahoma"/>
          <w:szCs w:val="22"/>
          <w:lang w:val="en-CA"/>
        </w:rPr>
        <w:t xml:space="preserve"> to record </w:t>
      </w:r>
      <w:r w:rsidR="00FE2EED" w:rsidRPr="00665631">
        <w:rPr>
          <w:rFonts w:cs="Tahoma"/>
          <w:szCs w:val="22"/>
          <w:lang w:val="en-CA"/>
        </w:rPr>
        <w:t xml:space="preserve">their </w:t>
      </w:r>
      <w:r w:rsidR="00CE2D91" w:rsidRPr="00665631">
        <w:rPr>
          <w:rFonts w:cs="Tahoma"/>
          <w:szCs w:val="22"/>
          <w:lang w:val="en-CA"/>
        </w:rPr>
        <w:t>arrival or departure times</w:t>
      </w:r>
      <w:r w:rsidR="00FE2EED" w:rsidRPr="00665631">
        <w:rPr>
          <w:rFonts w:cs="Tahoma"/>
          <w:szCs w:val="22"/>
          <w:lang w:val="en-CA"/>
        </w:rPr>
        <w:t xml:space="preserve"> must </w:t>
      </w:r>
      <w:r w:rsidR="00CE2D91" w:rsidRPr="00665631">
        <w:rPr>
          <w:rFonts w:cs="Tahoma"/>
          <w:szCs w:val="22"/>
          <w:lang w:val="en-CA"/>
        </w:rPr>
        <w:t>go to the office to rectify the situation.</w:t>
      </w:r>
    </w:p>
    <w:p w14:paraId="2F6E9542" w14:textId="77777777" w:rsidR="00FC1571" w:rsidRPr="00665631" w:rsidRDefault="00FC1571">
      <w:pPr>
        <w:rPr>
          <w:caps/>
          <w:color w:val="7B230B" w:themeColor="accent1" w:themeShade="BF"/>
          <w:spacing w:val="10"/>
          <w:szCs w:val="22"/>
          <w:lang w:val="en-CA"/>
        </w:rPr>
      </w:pPr>
      <w:bookmarkStart w:id="14" w:name="_Toc107105223"/>
      <w:bookmarkEnd w:id="8"/>
      <w:r w:rsidRPr="00665631">
        <w:rPr>
          <w:szCs w:val="22"/>
          <w:lang w:val="en-CA"/>
        </w:rPr>
        <w:br w:type="page"/>
      </w:r>
    </w:p>
    <w:p w14:paraId="4060D048" w14:textId="77777777" w:rsidR="00052D20" w:rsidRPr="00665631" w:rsidRDefault="000A34B9" w:rsidP="00AF5633">
      <w:pPr>
        <w:pStyle w:val="Titre2"/>
        <w:rPr>
          <w:szCs w:val="22"/>
          <w:lang w:val="en-CA"/>
        </w:rPr>
      </w:pPr>
      <w:bookmarkStart w:id="15" w:name="_Toc521489623"/>
      <w:r w:rsidRPr="00665631">
        <w:rPr>
          <w:szCs w:val="22"/>
          <w:lang w:val="en-CA"/>
        </w:rPr>
        <w:lastRenderedPageBreak/>
        <w:t>WORK SCHEDULE, BREAK PERIODS AND MEALS</w:t>
      </w:r>
      <w:bookmarkEnd w:id="14"/>
      <w:bookmarkEnd w:id="15"/>
    </w:p>
    <w:p w14:paraId="5D2322AF" w14:textId="77777777" w:rsidR="0027397F" w:rsidRPr="00295990" w:rsidRDefault="000A34B9" w:rsidP="001F3204">
      <w:pPr>
        <w:jc w:val="both"/>
        <w:rPr>
          <w:rStyle w:val="Emphaseple"/>
          <w:highlight w:val="lightGray"/>
          <w:lang w:val="en-CA"/>
        </w:rPr>
      </w:pPr>
      <w:r w:rsidRPr="00295990">
        <w:rPr>
          <w:rStyle w:val="Emphaseple"/>
          <w:highlight w:val="lightGray"/>
          <w:lang w:val="en-CA"/>
        </w:rPr>
        <w:t>Day schedule</w:t>
      </w:r>
      <w:r w:rsidR="00052D20" w:rsidRPr="00295990">
        <w:rPr>
          <w:rStyle w:val="Emphaseple"/>
          <w:highlight w:val="lightGray"/>
          <w:lang w:val="en-CA"/>
        </w:rPr>
        <w:t>:</w:t>
      </w:r>
    </w:p>
    <w:p w14:paraId="27F68D2F" w14:textId="669638E3" w:rsidR="000A34B9" w:rsidRPr="00665631" w:rsidRDefault="000A34B9" w:rsidP="0027397F">
      <w:pPr>
        <w:jc w:val="both"/>
        <w:rPr>
          <w:rFonts w:cs="Tahoma"/>
          <w:szCs w:val="22"/>
          <w:lang w:val="en-CA"/>
        </w:rPr>
      </w:pPr>
      <w:r w:rsidRPr="00665631">
        <w:rPr>
          <w:rFonts w:cs="Tahoma"/>
          <w:szCs w:val="22"/>
          <w:lang w:val="en-CA"/>
        </w:rPr>
        <w:t xml:space="preserve">The </w:t>
      </w:r>
      <w:r w:rsidR="0094613F" w:rsidRPr="00665631">
        <w:rPr>
          <w:rFonts w:cs="Tahoma"/>
          <w:szCs w:val="22"/>
          <w:lang w:val="en-CA"/>
        </w:rPr>
        <w:t>standard</w:t>
      </w:r>
      <w:r w:rsidRPr="00665631">
        <w:rPr>
          <w:rFonts w:cs="Tahoma"/>
          <w:szCs w:val="22"/>
          <w:lang w:val="en-CA"/>
        </w:rPr>
        <w:t xml:space="preserve"> work week </w:t>
      </w:r>
      <w:r w:rsidR="003E558F" w:rsidRPr="00665631">
        <w:rPr>
          <w:rFonts w:cs="Tahoma"/>
          <w:szCs w:val="22"/>
          <w:lang w:val="en-CA"/>
        </w:rPr>
        <w:t>is</w:t>
      </w:r>
      <w:r w:rsidRPr="00665631">
        <w:rPr>
          <w:rFonts w:cs="Tahoma"/>
          <w:szCs w:val="22"/>
          <w:lang w:val="en-CA"/>
        </w:rPr>
        <w:t xml:space="preserve"> forty </w:t>
      </w:r>
      <w:r w:rsidRPr="00295990">
        <w:rPr>
          <w:rFonts w:cs="Tahoma"/>
          <w:szCs w:val="22"/>
          <w:highlight w:val="lightGray"/>
          <w:lang w:val="en-CA"/>
        </w:rPr>
        <w:t>(40) hours</w:t>
      </w:r>
      <w:r w:rsidR="003E558F" w:rsidRPr="00295990">
        <w:rPr>
          <w:rFonts w:cs="Tahoma"/>
          <w:szCs w:val="22"/>
          <w:highlight w:val="lightGray"/>
          <w:lang w:val="en-CA"/>
        </w:rPr>
        <w:t>,</w:t>
      </w:r>
      <w:r w:rsidR="003E558F" w:rsidRPr="00665631">
        <w:rPr>
          <w:rFonts w:cs="Tahoma"/>
          <w:szCs w:val="22"/>
          <w:lang w:val="en-CA"/>
        </w:rPr>
        <w:t xml:space="preserve"> </w:t>
      </w:r>
      <w:r w:rsidR="003E558F" w:rsidRPr="00295990">
        <w:rPr>
          <w:rFonts w:cs="Tahoma"/>
          <w:szCs w:val="22"/>
          <w:highlight w:val="lightGray"/>
          <w:lang w:val="en-CA"/>
        </w:rPr>
        <w:t>Monday through</w:t>
      </w:r>
      <w:r w:rsidRPr="00295990">
        <w:rPr>
          <w:rFonts w:cs="Tahoma"/>
          <w:szCs w:val="22"/>
          <w:highlight w:val="lightGray"/>
          <w:lang w:val="en-CA"/>
        </w:rPr>
        <w:t xml:space="preserve"> Friday.</w:t>
      </w:r>
      <w:r w:rsidRPr="00665631">
        <w:rPr>
          <w:rFonts w:cs="Tahoma"/>
          <w:szCs w:val="22"/>
          <w:lang w:val="en-CA"/>
        </w:rPr>
        <w:t xml:space="preserve"> The </w:t>
      </w:r>
      <w:r w:rsidR="0094613F" w:rsidRPr="00665631">
        <w:rPr>
          <w:rFonts w:cs="Tahoma"/>
          <w:szCs w:val="22"/>
          <w:lang w:val="en-CA"/>
        </w:rPr>
        <w:t>standard</w:t>
      </w:r>
      <w:r w:rsidRPr="00665631">
        <w:rPr>
          <w:rFonts w:cs="Tahoma"/>
          <w:szCs w:val="22"/>
          <w:lang w:val="en-CA"/>
        </w:rPr>
        <w:t xml:space="preserve"> work day</w:t>
      </w:r>
      <w:r w:rsidR="003E558F" w:rsidRPr="00665631">
        <w:rPr>
          <w:rFonts w:cs="Tahoma"/>
          <w:szCs w:val="22"/>
          <w:lang w:val="en-CA"/>
        </w:rPr>
        <w:t xml:space="preserve"> starts at </w:t>
      </w:r>
      <w:r w:rsidR="00850005" w:rsidRPr="00291C37">
        <w:rPr>
          <w:rFonts w:cs="Tahoma"/>
          <w:szCs w:val="22"/>
          <w:highlight w:val="lightGray"/>
          <w:lang w:val="en-CA"/>
        </w:rPr>
        <w:t>7 </w:t>
      </w:r>
      <w:r w:rsidR="003E558F" w:rsidRPr="00291C37">
        <w:rPr>
          <w:rFonts w:cs="Tahoma"/>
          <w:szCs w:val="22"/>
          <w:highlight w:val="lightGray"/>
          <w:lang w:val="en-CA"/>
        </w:rPr>
        <w:t>a.m.</w:t>
      </w:r>
      <w:r w:rsidR="003E558F" w:rsidRPr="00665631">
        <w:rPr>
          <w:rFonts w:cs="Tahoma"/>
          <w:szCs w:val="22"/>
          <w:lang w:val="en-CA"/>
        </w:rPr>
        <w:t xml:space="preserve"> and ends at </w:t>
      </w:r>
      <w:r w:rsidR="003E558F" w:rsidRPr="00291C37">
        <w:rPr>
          <w:rFonts w:cs="Tahoma"/>
          <w:szCs w:val="22"/>
          <w:highlight w:val="lightGray"/>
          <w:lang w:val="en-CA"/>
        </w:rPr>
        <w:t>4:00</w:t>
      </w:r>
      <w:r w:rsidR="00291C37">
        <w:rPr>
          <w:rFonts w:cs="Tahoma"/>
          <w:szCs w:val="22"/>
          <w:highlight w:val="lightGray"/>
          <w:lang w:val="en-CA"/>
        </w:rPr>
        <w:t xml:space="preserve"> </w:t>
      </w:r>
      <w:r w:rsidR="003E558F" w:rsidRPr="00291C37">
        <w:rPr>
          <w:rFonts w:cs="Tahoma"/>
          <w:szCs w:val="22"/>
          <w:highlight w:val="lightGray"/>
          <w:lang w:val="en-CA"/>
        </w:rPr>
        <w:t>p.m</w:t>
      </w:r>
      <w:r w:rsidR="003E558F" w:rsidRPr="00665631">
        <w:rPr>
          <w:rFonts w:cs="Tahoma"/>
          <w:szCs w:val="22"/>
          <w:lang w:val="en-CA"/>
        </w:rPr>
        <w:t>.</w:t>
      </w:r>
      <w:r w:rsidR="0041747B" w:rsidRPr="00665631">
        <w:rPr>
          <w:rFonts w:cs="Tahoma"/>
          <w:szCs w:val="22"/>
          <w:lang w:val="en-CA"/>
        </w:rPr>
        <w:t xml:space="preserve"> </w:t>
      </w:r>
      <w:r w:rsidR="000A457A" w:rsidRPr="00291C37">
        <w:rPr>
          <w:rFonts w:cs="Tahoma"/>
          <w:szCs w:val="22"/>
          <w:highlight w:val="lightGray"/>
          <w:lang w:val="en-CA"/>
        </w:rPr>
        <w:t>Two fifteen-minute break periods</w:t>
      </w:r>
      <w:r w:rsidR="0041747B" w:rsidRPr="00665631">
        <w:rPr>
          <w:rFonts w:cs="Tahoma"/>
          <w:szCs w:val="22"/>
          <w:lang w:val="en-CA"/>
        </w:rPr>
        <w:t xml:space="preserve"> are allowed</w:t>
      </w:r>
      <w:r w:rsidR="000A457A" w:rsidRPr="00665631">
        <w:rPr>
          <w:rFonts w:cs="Tahoma"/>
          <w:szCs w:val="22"/>
          <w:lang w:val="en-CA"/>
        </w:rPr>
        <w:t xml:space="preserve"> each day</w:t>
      </w:r>
      <w:r w:rsidR="0041747B" w:rsidRPr="00665631">
        <w:rPr>
          <w:rFonts w:cs="Tahoma"/>
          <w:szCs w:val="22"/>
          <w:lang w:val="en-CA"/>
        </w:rPr>
        <w:t xml:space="preserve">, i.e., </w:t>
      </w:r>
      <w:r w:rsidR="0041747B" w:rsidRPr="00291C37">
        <w:rPr>
          <w:rFonts w:cs="Tahoma"/>
          <w:szCs w:val="22"/>
          <w:highlight w:val="lightGray"/>
          <w:lang w:val="en-CA"/>
        </w:rPr>
        <w:t>at 10:00</w:t>
      </w:r>
      <w:r w:rsidR="00291C37">
        <w:rPr>
          <w:rFonts w:cs="Tahoma"/>
          <w:szCs w:val="22"/>
          <w:highlight w:val="lightGray"/>
          <w:lang w:val="en-CA"/>
        </w:rPr>
        <w:t xml:space="preserve"> </w:t>
      </w:r>
      <w:r w:rsidR="0041747B" w:rsidRPr="00291C37">
        <w:rPr>
          <w:rFonts w:cs="Tahoma"/>
          <w:szCs w:val="22"/>
          <w:highlight w:val="lightGray"/>
          <w:lang w:val="en-CA"/>
        </w:rPr>
        <w:t>a.m. and 3:00</w:t>
      </w:r>
      <w:r w:rsidR="00291C37">
        <w:rPr>
          <w:rFonts w:cs="Tahoma"/>
          <w:szCs w:val="22"/>
          <w:highlight w:val="lightGray"/>
          <w:lang w:val="en-CA"/>
        </w:rPr>
        <w:t> p.m.</w:t>
      </w:r>
      <w:r w:rsidR="0041747B" w:rsidRPr="00665631">
        <w:rPr>
          <w:rFonts w:cs="Tahoma"/>
          <w:szCs w:val="22"/>
          <w:lang w:val="en-CA"/>
        </w:rPr>
        <w:t xml:space="preserve"> </w:t>
      </w:r>
      <w:r w:rsidR="00C1472A" w:rsidRPr="00665631">
        <w:rPr>
          <w:rFonts w:cs="Tahoma"/>
          <w:szCs w:val="22"/>
          <w:lang w:val="en-CA"/>
        </w:rPr>
        <w:t xml:space="preserve">Employees are entitled to </w:t>
      </w:r>
      <w:r w:rsidR="006155F3" w:rsidRPr="00665631">
        <w:rPr>
          <w:rFonts w:cs="Tahoma"/>
          <w:szCs w:val="22"/>
          <w:lang w:val="en-CA"/>
        </w:rPr>
        <w:t>one</w:t>
      </w:r>
      <w:r w:rsidR="00C1472A" w:rsidRPr="00665631">
        <w:rPr>
          <w:rFonts w:cs="Tahoma"/>
          <w:szCs w:val="22"/>
          <w:lang w:val="en-CA"/>
        </w:rPr>
        <w:t xml:space="preserve"> unpaid </w:t>
      </w:r>
      <w:r w:rsidR="00C1472A" w:rsidRPr="00291C37">
        <w:rPr>
          <w:rFonts w:cs="Tahoma"/>
          <w:szCs w:val="22"/>
          <w:highlight w:val="lightGray"/>
          <w:lang w:val="en-CA"/>
        </w:rPr>
        <w:t>60-minute</w:t>
      </w:r>
      <w:r w:rsidR="00C1472A" w:rsidRPr="00665631">
        <w:rPr>
          <w:rFonts w:cs="Tahoma"/>
          <w:szCs w:val="22"/>
          <w:lang w:val="en-CA"/>
        </w:rPr>
        <w:t xml:space="preserve"> lunch period per </w:t>
      </w:r>
      <w:r w:rsidR="000A457A" w:rsidRPr="00665631">
        <w:rPr>
          <w:rFonts w:cs="Tahoma"/>
          <w:szCs w:val="22"/>
          <w:lang w:val="en-CA"/>
        </w:rPr>
        <w:t>standard</w:t>
      </w:r>
      <w:r w:rsidR="00C1472A" w:rsidRPr="00665631">
        <w:rPr>
          <w:rFonts w:cs="Tahoma"/>
          <w:szCs w:val="22"/>
          <w:lang w:val="en-CA"/>
        </w:rPr>
        <w:t xml:space="preserve"> work day, i.e., </w:t>
      </w:r>
      <w:r w:rsidR="00C1472A" w:rsidRPr="00291C37">
        <w:rPr>
          <w:rFonts w:cs="Tahoma"/>
          <w:szCs w:val="22"/>
          <w:highlight w:val="lightGray"/>
          <w:lang w:val="en-CA"/>
        </w:rPr>
        <w:t>from 12:00 noon to 1:00</w:t>
      </w:r>
      <w:r w:rsidR="00291C37">
        <w:rPr>
          <w:rFonts w:cs="Tahoma"/>
          <w:szCs w:val="22"/>
          <w:highlight w:val="lightGray"/>
          <w:lang w:val="en-CA"/>
        </w:rPr>
        <w:t xml:space="preserve"> </w:t>
      </w:r>
      <w:r w:rsidR="00C1472A" w:rsidRPr="00291C37">
        <w:rPr>
          <w:rFonts w:cs="Tahoma"/>
          <w:szCs w:val="22"/>
          <w:highlight w:val="lightGray"/>
          <w:lang w:val="en-CA"/>
        </w:rPr>
        <w:t>p.m</w:t>
      </w:r>
      <w:r w:rsidR="00C1472A" w:rsidRPr="00665631">
        <w:rPr>
          <w:rFonts w:cs="Tahoma"/>
          <w:szCs w:val="22"/>
          <w:lang w:val="en-CA"/>
        </w:rPr>
        <w:t>.</w:t>
      </w:r>
    </w:p>
    <w:p w14:paraId="38931659" w14:textId="77777777" w:rsidR="004F368A" w:rsidRPr="00665631" w:rsidRDefault="006155F3" w:rsidP="004F368A">
      <w:pPr>
        <w:spacing w:beforeAutospacing="1" w:after="100" w:afterAutospacing="1"/>
        <w:jc w:val="both"/>
        <w:rPr>
          <w:rFonts w:cs="Tahoma"/>
          <w:i/>
          <w:color w:val="0070C0"/>
          <w:szCs w:val="22"/>
          <w:lang w:val="en-CA"/>
        </w:rPr>
      </w:pPr>
      <w:r w:rsidRPr="00665631">
        <w:rPr>
          <w:rFonts w:cs="Tahoma"/>
          <w:i/>
          <w:color w:val="0070C0"/>
          <w:szCs w:val="22"/>
          <w:lang w:val="en-CA"/>
        </w:rPr>
        <w:t xml:space="preserve">According to the Labour Standards, </w:t>
      </w:r>
      <w:r w:rsidR="004F368A" w:rsidRPr="00665631">
        <w:rPr>
          <w:rFonts w:cs="Tahoma"/>
          <w:i/>
          <w:color w:val="0070C0"/>
          <w:szCs w:val="22"/>
          <w:lang w:val="en-CA"/>
        </w:rPr>
        <w:t>after a period of work of five (5) consecutive hours, employee</w:t>
      </w:r>
      <w:r w:rsidR="000A457A" w:rsidRPr="00665631">
        <w:rPr>
          <w:rFonts w:cs="Tahoma"/>
          <w:i/>
          <w:color w:val="0070C0"/>
          <w:szCs w:val="22"/>
          <w:lang w:val="en-CA"/>
        </w:rPr>
        <w:t>s</w:t>
      </w:r>
      <w:r w:rsidR="004F368A" w:rsidRPr="00665631">
        <w:rPr>
          <w:rFonts w:cs="Tahoma"/>
          <w:i/>
          <w:color w:val="0070C0"/>
          <w:szCs w:val="22"/>
          <w:lang w:val="en-CA"/>
        </w:rPr>
        <w:t xml:space="preserve"> </w:t>
      </w:r>
      <w:r w:rsidR="000A457A" w:rsidRPr="00665631">
        <w:rPr>
          <w:rFonts w:cs="Tahoma"/>
          <w:i/>
          <w:color w:val="0070C0"/>
          <w:szCs w:val="22"/>
          <w:lang w:val="en-CA"/>
        </w:rPr>
        <w:t>are</w:t>
      </w:r>
      <w:r w:rsidR="004F368A" w:rsidRPr="00665631">
        <w:rPr>
          <w:rFonts w:cs="Tahoma"/>
          <w:i/>
          <w:color w:val="0070C0"/>
          <w:szCs w:val="22"/>
          <w:lang w:val="en-CA"/>
        </w:rPr>
        <w:t xml:space="preserve"> entitled to a 30-minute period, without pay, for </w:t>
      </w:r>
      <w:r w:rsidR="000A457A" w:rsidRPr="00665631">
        <w:rPr>
          <w:rFonts w:cs="Tahoma"/>
          <w:i/>
          <w:color w:val="0070C0"/>
          <w:szCs w:val="22"/>
          <w:lang w:val="en-CA"/>
        </w:rPr>
        <w:t>their</w:t>
      </w:r>
      <w:r w:rsidR="004F368A" w:rsidRPr="00665631">
        <w:rPr>
          <w:rFonts w:cs="Tahoma"/>
          <w:i/>
          <w:color w:val="0070C0"/>
          <w:szCs w:val="22"/>
          <w:lang w:val="en-CA"/>
        </w:rPr>
        <w:t xml:space="preserve"> meal. </w:t>
      </w:r>
      <w:r w:rsidR="000A457A" w:rsidRPr="00665631">
        <w:rPr>
          <w:rFonts w:cs="Tahoma"/>
          <w:i/>
          <w:color w:val="0070C0"/>
          <w:szCs w:val="22"/>
          <w:lang w:val="en-CA"/>
        </w:rPr>
        <w:t>They</w:t>
      </w:r>
      <w:r w:rsidR="004F368A" w:rsidRPr="00665631">
        <w:rPr>
          <w:rFonts w:cs="Tahoma"/>
          <w:i/>
          <w:color w:val="0070C0"/>
          <w:szCs w:val="22"/>
          <w:lang w:val="en-CA"/>
        </w:rPr>
        <w:t xml:space="preserve"> must be paid for this period if </w:t>
      </w:r>
      <w:r w:rsidR="000A457A" w:rsidRPr="00665631">
        <w:rPr>
          <w:rFonts w:cs="Tahoma"/>
          <w:i/>
          <w:color w:val="0070C0"/>
          <w:szCs w:val="22"/>
          <w:lang w:val="en-CA"/>
        </w:rPr>
        <w:t>they are</w:t>
      </w:r>
      <w:r w:rsidR="004F368A" w:rsidRPr="00665631">
        <w:rPr>
          <w:rFonts w:cs="Tahoma"/>
          <w:i/>
          <w:color w:val="0070C0"/>
          <w:szCs w:val="22"/>
          <w:lang w:val="en-CA"/>
        </w:rPr>
        <w:t xml:space="preserve"> unable to leave </w:t>
      </w:r>
      <w:r w:rsidR="000A457A" w:rsidRPr="00665631">
        <w:rPr>
          <w:rFonts w:cs="Tahoma"/>
          <w:i/>
          <w:color w:val="0070C0"/>
          <w:szCs w:val="22"/>
          <w:lang w:val="en-CA"/>
        </w:rPr>
        <w:t>their work</w:t>
      </w:r>
      <w:r w:rsidR="004F368A" w:rsidRPr="00665631">
        <w:rPr>
          <w:rFonts w:cs="Tahoma"/>
          <w:i/>
          <w:color w:val="0070C0"/>
          <w:szCs w:val="22"/>
          <w:lang w:val="en-CA"/>
        </w:rPr>
        <w:t>station. Break periods of 10 to 15 minutes may be granted during work shifts but are not mandatory. However, if such periods are granted, they must be paid.</w:t>
      </w:r>
    </w:p>
    <w:p w14:paraId="7DCD18BD" w14:textId="77777777" w:rsidR="004F368A" w:rsidRPr="00665631" w:rsidRDefault="004F368A" w:rsidP="001F3204">
      <w:pPr>
        <w:jc w:val="both"/>
        <w:rPr>
          <w:rFonts w:cs="Tahoma"/>
          <w:b/>
          <w:szCs w:val="22"/>
          <w:lang w:val="en-CA"/>
        </w:rPr>
      </w:pPr>
    </w:p>
    <w:p w14:paraId="403B04A5" w14:textId="77777777" w:rsidR="00377DFA" w:rsidRPr="00295990" w:rsidRDefault="002C7B4D" w:rsidP="001F3204">
      <w:pPr>
        <w:jc w:val="both"/>
        <w:rPr>
          <w:rStyle w:val="Emphaseple"/>
          <w:highlight w:val="lightGray"/>
          <w:lang w:val="en-CA"/>
        </w:rPr>
      </w:pPr>
      <w:r w:rsidRPr="00295990">
        <w:rPr>
          <w:rStyle w:val="Emphaseple"/>
          <w:highlight w:val="lightGray"/>
          <w:lang w:val="en-CA"/>
        </w:rPr>
        <w:t>Evening schedule</w:t>
      </w:r>
      <w:r w:rsidR="00C868A1" w:rsidRPr="00295990">
        <w:rPr>
          <w:rStyle w:val="Emphaseple"/>
          <w:highlight w:val="lightGray"/>
          <w:lang w:val="en-CA"/>
        </w:rPr>
        <w:t xml:space="preserve">: </w:t>
      </w:r>
      <w:r w:rsidR="003F2EC6" w:rsidRPr="00295990">
        <w:rPr>
          <w:rStyle w:val="Emphaseple"/>
          <w:highlight w:val="lightGray"/>
          <w:lang w:val="en-CA"/>
        </w:rPr>
        <w:t xml:space="preserve">add if </w:t>
      </w:r>
      <w:r w:rsidR="005C7D07" w:rsidRPr="00295990">
        <w:rPr>
          <w:rStyle w:val="Emphaseple"/>
          <w:highlight w:val="lightGray"/>
          <w:lang w:val="en-CA"/>
        </w:rPr>
        <w:t>applicable</w:t>
      </w:r>
    </w:p>
    <w:p w14:paraId="332DFCB1" w14:textId="77777777" w:rsidR="00377DFA" w:rsidRPr="00295990" w:rsidRDefault="003F2EC6" w:rsidP="001F3204">
      <w:pPr>
        <w:jc w:val="both"/>
        <w:rPr>
          <w:rStyle w:val="Emphaseple"/>
          <w:highlight w:val="lightGray"/>
          <w:lang w:val="en-CA"/>
        </w:rPr>
      </w:pPr>
      <w:r w:rsidRPr="00295990">
        <w:rPr>
          <w:rStyle w:val="Emphaseple"/>
          <w:highlight w:val="lightGray"/>
          <w:lang w:val="en-CA"/>
        </w:rPr>
        <w:t>Night schedule</w:t>
      </w:r>
      <w:r w:rsidR="00C868A1" w:rsidRPr="00295990">
        <w:rPr>
          <w:rStyle w:val="Emphaseple"/>
          <w:highlight w:val="lightGray"/>
          <w:lang w:val="en-CA"/>
        </w:rPr>
        <w:t>:</w:t>
      </w:r>
      <w:r w:rsidR="00377DFA" w:rsidRPr="00295990">
        <w:rPr>
          <w:rStyle w:val="Emphaseple"/>
          <w:highlight w:val="lightGray"/>
          <w:lang w:val="en-CA"/>
        </w:rPr>
        <w:t xml:space="preserve"> </w:t>
      </w:r>
      <w:r w:rsidRPr="00295990">
        <w:rPr>
          <w:rStyle w:val="Emphaseple"/>
          <w:highlight w:val="lightGray"/>
          <w:lang w:val="en-CA"/>
        </w:rPr>
        <w:t xml:space="preserve">add if </w:t>
      </w:r>
      <w:r w:rsidR="005C7D07" w:rsidRPr="00295990">
        <w:rPr>
          <w:rStyle w:val="Emphaseple"/>
          <w:highlight w:val="lightGray"/>
          <w:lang w:val="en-CA"/>
        </w:rPr>
        <w:t>applicable</w:t>
      </w:r>
    </w:p>
    <w:p w14:paraId="0643E879" w14:textId="77777777" w:rsidR="000B4BA3" w:rsidRPr="00665631" w:rsidRDefault="0094613F" w:rsidP="001F3204">
      <w:pPr>
        <w:jc w:val="both"/>
        <w:rPr>
          <w:rFonts w:cs="Tahoma"/>
          <w:szCs w:val="22"/>
          <w:lang w:val="en-CA"/>
        </w:rPr>
      </w:pPr>
      <w:r w:rsidRPr="00665631">
        <w:rPr>
          <w:rFonts w:cs="Tahoma"/>
          <w:szCs w:val="22"/>
          <w:lang w:val="en-CA"/>
        </w:rPr>
        <w:t xml:space="preserve">The work schedule may change temporarily </w:t>
      </w:r>
      <w:r w:rsidR="00FE7295" w:rsidRPr="00665631">
        <w:rPr>
          <w:rFonts w:cs="Tahoma"/>
          <w:szCs w:val="22"/>
          <w:lang w:val="en-CA"/>
        </w:rPr>
        <w:t>to accommodate the company’s production</w:t>
      </w:r>
      <w:r w:rsidR="000B4BA3" w:rsidRPr="00665631">
        <w:rPr>
          <w:rFonts w:cs="Tahoma"/>
          <w:szCs w:val="22"/>
          <w:lang w:val="en-CA"/>
        </w:rPr>
        <w:t xml:space="preserve"> </w:t>
      </w:r>
      <w:r w:rsidR="00FE7295" w:rsidRPr="00665631">
        <w:rPr>
          <w:rFonts w:cs="Tahoma"/>
          <w:szCs w:val="22"/>
          <w:lang w:val="en-CA"/>
        </w:rPr>
        <w:t xml:space="preserve">requirements. </w:t>
      </w:r>
    </w:p>
    <w:p w14:paraId="763A1915" w14:textId="77777777" w:rsidR="00FE7295" w:rsidRPr="00665631" w:rsidRDefault="00FE7295" w:rsidP="001F3204">
      <w:pPr>
        <w:jc w:val="both"/>
        <w:rPr>
          <w:rFonts w:cs="Tahoma"/>
          <w:szCs w:val="22"/>
          <w:lang w:val="en-CA"/>
        </w:rPr>
      </w:pPr>
      <w:r w:rsidRPr="00665631">
        <w:rPr>
          <w:rFonts w:cs="Tahoma"/>
          <w:szCs w:val="22"/>
          <w:lang w:val="en-CA"/>
        </w:rPr>
        <w:t xml:space="preserve">The regular work hours may not be the same for all employees, depending on the type or location of the work </w:t>
      </w:r>
      <w:r w:rsidR="000A457A" w:rsidRPr="00665631">
        <w:rPr>
          <w:rFonts w:cs="Tahoma"/>
          <w:szCs w:val="22"/>
          <w:lang w:val="en-CA"/>
        </w:rPr>
        <w:t>that is assigned</w:t>
      </w:r>
      <w:r w:rsidRPr="00665631">
        <w:rPr>
          <w:rFonts w:cs="Tahoma"/>
          <w:szCs w:val="22"/>
          <w:lang w:val="en-CA"/>
        </w:rPr>
        <w:t xml:space="preserve"> to them. In such instances, the working conditions are </w:t>
      </w:r>
      <w:r w:rsidR="004E4BAA" w:rsidRPr="00665631">
        <w:rPr>
          <w:rFonts w:cs="Tahoma"/>
          <w:szCs w:val="22"/>
          <w:lang w:val="en-CA"/>
        </w:rPr>
        <w:t>spelled out</w:t>
      </w:r>
      <w:r w:rsidRPr="00665631">
        <w:rPr>
          <w:rFonts w:cs="Tahoma"/>
          <w:szCs w:val="22"/>
          <w:lang w:val="en-CA"/>
        </w:rPr>
        <w:t xml:space="preserve"> when the employee is hired or his</w:t>
      </w:r>
      <w:r w:rsidR="006051BD" w:rsidRPr="00665631">
        <w:rPr>
          <w:rFonts w:cs="Tahoma"/>
          <w:szCs w:val="22"/>
          <w:lang w:val="en-CA"/>
        </w:rPr>
        <w:t>/her</w:t>
      </w:r>
      <w:r w:rsidRPr="00665631">
        <w:rPr>
          <w:rFonts w:cs="Tahoma"/>
          <w:szCs w:val="22"/>
          <w:lang w:val="en-CA"/>
        </w:rPr>
        <w:t xml:space="preserve"> job </w:t>
      </w:r>
      <w:r w:rsidR="00842093" w:rsidRPr="00665631">
        <w:rPr>
          <w:rFonts w:cs="Tahoma"/>
          <w:szCs w:val="22"/>
          <w:lang w:val="en-CA"/>
        </w:rPr>
        <w:t>is modified</w:t>
      </w:r>
      <w:r w:rsidRPr="00665631">
        <w:rPr>
          <w:rFonts w:cs="Tahoma"/>
          <w:szCs w:val="22"/>
          <w:lang w:val="en-CA"/>
        </w:rPr>
        <w:t>.</w:t>
      </w:r>
    </w:p>
    <w:p w14:paraId="2DE14480" w14:textId="77777777" w:rsidR="001F3204" w:rsidRPr="00295990" w:rsidRDefault="004E6BB8" w:rsidP="00F072C2">
      <w:pPr>
        <w:spacing w:beforeAutospacing="1" w:after="100" w:afterAutospacing="1"/>
        <w:jc w:val="both"/>
        <w:rPr>
          <w:rStyle w:val="Emphaseple"/>
          <w:i w:val="0"/>
          <w:highlight w:val="lightGray"/>
          <w:lang w:val="en-CA"/>
        </w:rPr>
      </w:pPr>
      <w:r w:rsidRPr="00295990">
        <w:rPr>
          <w:rStyle w:val="Emphaseple"/>
          <w:highlight w:val="lightGray"/>
          <w:lang w:val="en-CA"/>
        </w:rPr>
        <w:t>Summer work sche</w:t>
      </w:r>
      <w:r w:rsidR="005366D4" w:rsidRPr="00295990">
        <w:rPr>
          <w:rStyle w:val="Emphaseple"/>
          <w:highlight w:val="lightGray"/>
          <w:lang w:val="en-CA"/>
        </w:rPr>
        <w:t>dule: add</w:t>
      </w:r>
      <w:r w:rsidRPr="00295990">
        <w:rPr>
          <w:rStyle w:val="Emphaseple"/>
          <w:highlight w:val="lightGray"/>
          <w:lang w:val="en-CA"/>
        </w:rPr>
        <w:t xml:space="preserve"> if applicable</w:t>
      </w:r>
      <w:r w:rsidR="00607559" w:rsidRPr="00295990">
        <w:rPr>
          <w:rStyle w:val="Emphaseple"/>
          <w:i w:val="0"/>
          <w:highlight w:val="lightGray"/>
          <w:lang w:val="en-CA"/>
        </w:rPr>
        <w:t xml:space="preserve"> </w:t>
      </w:r>
    </w:p>
    <w:p w14:paraId="360D9E5E" w14:textId="77777777" w:rsidR="00DF6CE4" w:rsidRPr="00665631" w:rsidRDefault="00DF6CE4" w:rsidP="0037666B">
      <w:pPr>
        <w:pStyle w:val="Titre2"/>
        <w:rPr>
          <w:szCs w:val="22"/>
          <w:lang w:val="en-CA"/>
        </w:rPr>
      </w:pPr>
      <w:bookmarkStart w:id="16" w:name="_Toc465071686"/>
    </w:p>
    <w:p w14:paraId="43815B02" w14:textId="77777777" w:rsidR="0037666B" w:rsidRPr="00665631" w:rsidRDefault="00457D9E" w:rsidP="0037666B">
      <w:pPr>
        <w:pStyle w:val="Titre2"/>
        <w:rPr>
          <w:szCs w:val="22"/>
          <w:lang w:val="en-CA"/>
        </w:rPr>
      </w:pPr>
      <w:bookmarkStart w:id="17" w:name="_Toc521489624"/>
      <w:r w:rsidRPr="00665631">
        <w:rPr>
          <w:szCs w:val="22"/>
          <w:lang w:val="en-CA"/>
        </w:rPr>
        <w:t xml:space="preserve">AbsenceS and </w:t>
      </w:r>
      <w:bookmarkEnd w:id="16"/>
      <w:r w:rsidRPr="00665631">
        <w:rPr>
          <w:szCs w:val="22"/>
          <w:lang w:val="en-CA"/>
        </w:rPr>
        <w:t>LATENESS</w:t>
      </w:r>
      <w:bookmarkEnd w:id="17"/>
    </w:p>
    <w:p w14:paraId="548D33EB" w14:textId="77777777" w:rsidR="00394B57" w:rsidRPr="00665631" w:rsidRDefault="00457D9E" w:rsidP="0037666B">
      <w:pPr>
        <w:jc w:val="both"/>
        <w:rPr>
          <w:rFonts w:cs="Tahoma"/>
          <w:szCs w:val="22"/>
          <w:lang w:val="en-CA"/>
        </w:rPr>
      </w:pPr>
      <w:r w:rsidRPr="00665631">
        <w:rPr>
          <w:rFonts w:cs="Tahoma"/>
          <w:szCs w:val="22"/>
          <w:lang w:val="en-CA"/>
        </w:rPr>
        <w:t xml:space="preserve">Employees are sometimes required to be absent </w:t>
      </w:r>
      <w:r w:rsidR="00225FAC" w:rsidRPr="00665631">
        <w:rPr>
          <w:rFonts w:cs="Tahoma"/>
          <w:szCs w:val="22"/>
          <w:lang w:val="en-CA"/>
        </w:rPr>
        <w:t>from</w:t>
      </w:r>
      <w:r w:rsidR="00FD41B0" w:rsidRPr="00665631">
        <w:rPr>
          <w:rFonts w:cs="Tahoma"/>
          <w:szCs w:val="22"/>
          <w:lang w:val="en-CA"/>
        </w:rPr>
        <w:t xml:space="preserve">, </w:t>
      </w:r>
      <w:r w:rsidRPr="00665631">
        <w:rPr>
          <w:rFonts w:cs="Tahoma"/>
          <w:szCs w:val="22"/>
          <w:lang w:val="en-CA"/>
        </w:rPr>
        <w:t>or late for</w:t>
      </w:r>
      <w:r w:rsidR="00FD41B0" w:rsidRPr="00665631">
        <w:rPr>
          <w:rFonts w:cs="Tahoma"/>
          <w:szCs w:val="22"/>
          <w:lang w:val="en-CA"/>
        </w:rPr>
        <w:t>,</w:t>
      </w:r>
      <w:r w:rsidRPr="00665631">
        <w:rPr>
          <w:rFonts w:cs="Tahoma"/>
          <w:szCs w:val="22"/>
          <w:lang w:val="en-CA"/>
        </w:rPr>
        <w:t xml:space="preserve"> work. The company has provided a procedure for such cases to ensure that all staff are treated fairly.</w:t>
      </w:r>
    </w:p>
    <w:p w14:paraId="14EB33DE" w14:textId="77777777" w:rsidR="00A6608D" w:rsidRPr="00665631" w:rsidRDefault="00457D9E" w:rsidP="0037666B">
      <w:pPr>
        <w:jc w:val="both"/>
        <w:rPr>
          <w:rFonts w:cs="Tahoma"/>
          <w:szCs w:val="22"/>
          <w:lang w:val="en-CA"/>
        </w:rPr>
      </w:pPr>
      <w:r w:rsidRPr="00665631">
        <w:rPr>
          <w:rFonts w:cs="Tahoma"/>
          <w:szCs w:val="22"/>
          <w:lang w:val="en-CA"/>
        </w:rPr>
        <w:t>Employees are responsible for advising</w:t>
      </w:r>
      <w:r w:rsidR="00A6608D" w:rsidRPr="00665631">
        <w:rPr>
          <w:rFonts w:cs="Tahoma"/>
          <w:szCs w:val="22"/>
          <w:lang w:val="en-CA"/>
        </w:rPr>
        <w:t xml:space="preserve"> </w:t>
      </w:r>
      <w:r w:rsidR="00A6608D" w:rsidRPr="00043321">
        <w:rPr>
          <w:rFonts w:cs="Tahoma"/>
          <w:i/>
          <w:szCs w:val="22"/>
          <w:highlight w:val="lightGray"/>
          <w:lang w:val="en-CA"/>
        </w:rPr>
        <w:t>(indicate how – by telephone, email, text message, …)</w:t>
      </w:r>
      <w:r w:rsidRPr="00043321">
        <w:rPr>
          <w:rFonts w:cs="Tahoma"/>
          <w:i/>
          <w:szCs w:val="22"/>
          <w:highlight w:val="lightGray"/>
          <w:lang w:val="en-CA"/>
        </w:rPr>
        <w:t xml:space="preserve"> </w:t>
      </w:r>
      <w:r w:rsidRPr="00665631">
        <w:rPr>
          <w:rFonts w:cs="Tahoma"/>
          <w:szCs w:val="22"/>
          <w:lang w:val="en-CA"/>
        </w:rPr>
        <w:t>their immediate supervisor of any absence or lateness as soon as possible before the start of their work shift so that the supervisor can make the necessary replacement arrangements and maintain good continuity of the department’s activities.</w:t>
      </w:r>
    </w:p>
    <w:p w14:paraId="480D9031" w14:textId="3E8407AC" w:rsidR="005B791D" w:rsidRPr="00665631" w:rsidRDefault="00A6608D" w:rsidP="0037666B">
      <w:pPr>
        <w:jc w:val="both"/>
        <w:rPr>
          <w:rFonts w:cs="Tahoma"/>
          <w:szCs w:val="22"/>
          <w:lang w:val="en-CA"/>
        </w:rPr>
      </w:pPr>
      <w:r w:rsidRPr="00A83714">
        <w:rPr>
          <w:rFonts w:cs="Tahoma"/>
          <w:szCs w:val="22"/>
          <w:lang w:val="en-CA"/>
        </w:rPr>
        <w:t>If an employee is absent for more than three (3) consecutive days, the employer reserves the right to ask him/her for a medical certificate.</w:t>
      </w:r>
      <w:r w:rsidR="00457D9E" w:rsidRPr="00665631">
        <w:rPr>
          <w:rFonts w:cs="Tahoma"/>
          <w:szCs w:val="22"/>
          <w:lang w:val="en-CA"/>
        </w:rPr>
        <w:t xml:space="preserve">   </w:t>
      </w:r>
    </w:p>
    <w:p w14:paraId="4B618F20" w14:textId="77777777" w:rsidR="0037666B" w:rsidRPr="00665631" w:rsidRDefault="00457D9E" w:rsidP="006B0ABA">
      <w:pPr>
        <w:jc w:val="both"/>
        <w:rPr>
          <w:rFonts w:cs="Tahoma"/>
          <w:szCs w:val="22"/>
          <w:lang w:val="en-CA"/>
        </w:rPr>
      </w:pPr>
      <w:r w:rsidRPr="00665631">
        <w:rPr>
          <w:rFonts w:cs="Tahoma"/>
          <w:szCs w:val="22"/>
          <w:lang w:val="en-CA"/>
        </w:rPr>
        <w:t xml:space="preserve">Unauthorized or excessive absences may result in the imposition of disciplinary measures by management, depending on the seriousness of the situation. </w:t>
      </w:r>
    </w:p>
    <w:p w14:paraId="78BCAAF8" w14:textId="77777777" w:rsidR="007C045C" w:rsidRPr="00665631" w:rsidRDefault="007C045C" w:rsidP="00F072C2">
      <w:pPr>
        <w:spacing w:beforeAutospacing="1" w:after="100" w:afterAutospacing="1"/>
        <w:jc w:val="both"/>
        <w:rPr>
          <w:rFonts w:cs="Tahoma"/>
          <w:szCs w:val="22"/>
          <w:lang w:val="en-CA"/>
        </w:rPr>
      </w:pPr>
    </w:p>
    <w:p w14:paraId="78F7DEF5" w14:textId="77777777" w:rsidR="001F3204" w:rsidRPr="00665631" w:rsidRDefault="004E6BB8" w:rsidP="00AF5633">
      <w:pPr>
        <w:pStyle w:val="Titre2"/>
        <w:rPr>
          <w:szCs w:val="22"/>
          <w:lang w:val="en-CA"/>
        </w:rPr>
      </w:pPr>
      <w:bookmarkStart w:id="18" w:name="_Toc521489625"/>
      <w:r w:rsidRPr="00665631">
        <w:rPr>
          <w:szCs w:val="22"/>
          <w:lang w:val="en-CA"/>
        </w:rPr>
        <w:t>OVERTIME</w:t>
      </w:r>
      <w:bookmarkEnd w:id="18"/>
    </w:p>
    <w:p w14:paraId="58314860" w14:textId="77777777" w:rsidR="00D14CA6" w:rsidRPr="00665631" w:rsidRDefault="00D14CA6" w:rsidP="001F3204">
      <w:pPr>
        <w:jc w:val="both"/>
        <w:rPr>
          <w:rFonts w:cs="Tahoma"/>
          <w:szCs w:val="22"/>
          <w:lang w:val="en-CA"/>
        </w:rPr>
      </w:pPr>
      <w:r w:rsidRPr="00665631">
        <w:rPr>
          <w:rFonts w:cs="Tahoma"/>
          <w:szCs w:val="22"/>
          <w:lang w:val="en-CA"/>
        </w:rPr>
        <w:t>Employees will occasionally be required to work overtime in order to meet production schedules.</w:t>
      </w:r>
      <w:r w:rsidR="0014127A" w:rsidRPr="00665631">
        <w:rPr>
          <w:rFonts w:cs="Tahoma"/>
          <w:szCs w:val="22"/>
          <w:lang w:val="en-CA"/>
        </w:rPr>
        <w:t xml:space="preserve"> </w:t>
      </w:r>
      <w:r w:rsidR="00D45491" w:rsidRPr="00665631">
        <w:rPr>
          <w:rFonts w:cs="Tahoma"/>
          <w:szCs w:val="22"/>
          <w:lang w:val="en-CA"/>
        </w:rPr>
        <w:t>When this occurs</w:t>
      </w:r>
      <w:r w:rsidR="0014127A" w:rsidRPr="00665631">
        <w:rPr>
          <w:rFonts w:cs="Tahoma"/>
          <w:szCs w:val="22"/>
          <w:lang w:val="en-CA"/>
        </w:rPr>
        <w:t>, they must be available for a reasonable number of overtime hours, as required.</w:t>
      </w:r>
    </w:p>
    <w:p w14:paraId="75B26FF3" w14:textId="77777777" w:rsidR="0014127A" w:rsidRPr="00665631" w:rsidRDefault="006051BD" w:rsidP="001F3204">
      <w:pPr>
        <w:jc w:val="both"/>
        <w:rPr>
          <w:rFonts w:cs="Tahoma"/>
          <w:szCs w:val="22"/>
          <w:lang w:val="en-CA"/>
        </w:rPr>
      </w:pPr>
      <w:r w:rsidRPr="00665631">
        <w:rPr>
          <w:rFonts w:cs="Tahoma"/>
          <w:szCs w:val="22"/>
          <w:lang w:val="en-CA"/>
        </w:rPr>
        <w:t>E</w:t>
      </w:r>
      <w:r w:rsidR="0014127A" w:rsidRPr="00665631">
        <w:rPr>
          <w:rFonts w:cs="Tahoma"/>
          <w:szCs w:val="22"/>
          <w:lang w:val="en-CA"/>
        </w:rPr>
        <w:t>mployee</w:t>
      </w:r>
      <w:r w:rsidRPr="00665631">
        <w:rPr>
          <w:rFonts w:cs="Tahoma"/>
          <w:szCs w:val="22"/>
          <w:lang w:val="en-CA"/>
        </w:rPr>
        <w:t>s</w:t>
      </w:r>
      <w:r w:rsidR="0014127A" w:rsidRPr="00665631">
        <w:rPr>
          <w:rFonts w:cs="Tahoma"/>
          <w:szCs w:val="22"/>
          <w:lang w:val="en-CA"/>
        </w:rPr>
        <w:t xml:space="preserve"> </w:t>
      </w:r>
      <w:r w:rsidRPr="00665631">
        <w:rPr>
          <w:rFonts w:cs="Tahoma"/>
          <w:szCs w:val="22"/>
          <w:lang w:val="en-CA"/>
        </w:rPr>
        <w:t>are</w:t>
      </w:r>
      <w:r w:rsidR="0014127A" w:rsidRPr="00665631">
        <w:rPr>
          <w:rFonts w:cs="Tahoma"/>
          <w:szCs w:val="22"/>
          <w:lang w:val="en-CA"/>
        </w:rPr>
        <w:t xml:space="preserve"> not authorized to approve </w:t>
      </w:r>
      <w:r w:rsidRPr="00665631">
        <w:rPr>
          <w:rFonts w:cs="Tahoma"/>
          <w:szCs w:val="22"/>
          <w:lang w:val="en-CA"/>
        </w:rPr>
        <w:t>their</w:t>
      </w:r>
      <w:r w:rsidR="0014127A" w:rsidRPr="00665631">
        <w:rPr>
          <w:rFonts w:cs="Tahoma"/>
          <w:szCs w:val="22"/>
          <w:lang w:val="en-CA"/>
        </w:rPr>
        <w:t xml:space="preserve"> own overtime; therefore, all work </w:t>
      </w:r>
      <w:r w:rsidR="00C92B75" w:rsidRPr="00665631">
        <w:rPr>
          <w:rFonts w:cs="Tahoma"/>
          <w:szCs w:val="22"/>
          <w:lang w:val="en-CA"/>
        </w:rPr>
        <w:t>which they perform</w:t>
      </w:r>
      <w:r w:rsidR="0014127A" w:rsidRPr="00665631">
        <w:rPr>
          <w:rFonts w:cs="Tahoma"/>
          <w:szCs w:val="22"/>
          <w:lang w:val="en-CA"/>
        </w:rPr>
        <w:t xml:space="preserve"> outside the usual schedule must receive prior approval from the</w:t>
      </w:r>
      <w:r w:rsidRPr="00665631">
        <w:rPr>
          <w:rFonts w:cs="Tahoma"/>
          <w:szCs w:val="22"/>
          <w:lang w:val="en-CA"/>
        </w:rPr>
        <w:t>ir</w:t>
      </w:r>
      <w:r w:rsidR="0014127A" w:rsidRPr="00665631">
        <w:rPr>
          <w:rFonts w:cs="Tahoma"/>
          <w:szCs w:val="22"/>
          <w:lang w:val="en-CA"/>
        </w:rPr>
        <w:t xml:space="preserve"> immediate supervisor</w:t>
      </w:r>
      <w:r w:rsidR="004E4BAA" w:rsidRPr="00665631">
        <w:rPr>
          <w:rFonts w:cs="Tahoma"/>
          <w:szCs w:val="22"/>
          <w:lang w:val="en-CA"/>
        </w:rPr>
        <w:t>.</w:t>
      </w:r>
    </w:p>
    <w:p w14:paraId="597DBEC1" w14:textId="272C06EF" w:rsidR="0014127A" w:rsidRPr="00A83714" w:rsidRDefault="0014127A" w:rsidP="00BB2313">
      <w:pPr>
        <w:jc w:val="both"/>
        <w:rPr>
          <w:rFonts w:cs="Tahoma"/>
          <w:i/>
          <w:color w:val="0070C0"/>
          <w:szCs w:val="22"/>
          <w:lang w:val="en-CA"/>
        </w:rPr>
      </w:pPr>
      <w:r w:rsidRPr="00665631">
        <w:rPr>
          <w:rFonts w:cs="Tahoma"/>
          <w:i/>
          <w:color w:val="0070C0"/>
          <w:szCs w:val="22"/>
          <w:lang w:val="en-CA"/>
        </w:rPr>
        <w:t>Hours worked in addition to the standard work week must be paid</w:t>
      </w:r>
      <w:r w:rsidR="0088628E" w:rsidRPr="00665631">
        <w:rPr>
          <w:rFonts w:cs="Tahoma"/>
          <w:i/>
          <w:color w:val="0070C0"/>
          <w:szCs w:val="22"/>
          <w:lang w:val="en-CA"/>
        </w:rPr>
        <w:t xml:space="preserve"> at one and a half times the standard hourly rate. </w:t>
      </w:r>
      <w:r w:rsidR="006051BD" w:rsidRPr="00665631">
        <w:rPr>
          <w:rFonts w:cs="Tahoma"/>
          <w:i/>
          <w:color w:val="0070C0"/>
          <w:szCs w:val="22"/>
          <w:lang w:val="en-CA"/>
        </w:rPr>
        <w:t>E</w:t>
      </w:r>
      <w:r w:rsidR="0088628E" w:rsidRPr="00665631">
        <w:rPr>
          <w:rFonts w:cs="Tahoma"/>
          <w:i/>
          <w:color w:val="0070C0"/>
          <w:szCs w:val="22"/>
          <w:lang w:val="en-CA"/>
        </w:rPr>
        <w:t>mploye</w:t>
      </w:r>
      <w:r w:rsidR="00DD78AD" w:rsidRPr="00665631">
        <w:rPr>
          <w:rFonts w:cs="Tahoma"/>
          <w:i/>
          <w:color w:val="0070C0"/>
          <w:szCs w:val="22"/>
          <w:lang w:val="en-CA"/>
        </w:rPr>
        <w:t>es</w:t>
      </w:r>
      <w:r w:rsidR="0088628E" w:rsidRPr="00665631">
        <w:rPr>
          <w:rFonts w:cs="Tahoma"/>
          <w:i/>
          <w:color w:val="0070C0"/>
          <w:szCs w:val="22"/>
          <w:lang w:val="en-CA"/>
        </w:rPr>
        <w:t xml:space="preserve"> </w:t>
      </w:r>
      <w:r w:rsidR="006051BD" w:rsidRPr="00665631">
        <w:rPr>
          <w:rFonts w:cs="Tahoma"/>
          <w:i/>
          <w:color w:val="0070C0"/>
          <w:szCs w:val="22"/>
          <w:lang w:val="en-CA"/>
        </w:rPr>
        <w:t>are</w:t>
      </w:r>
      <w:r w:rsidR="0088628E" w:rsidRPr="00665631">
        <w:rPr>
          <w:rFonts w:cs="Tahoma"/>
          <w:i/>
          <w:color w:val="0070C0"/>
          <w:szCs w:val="22"/>
          <w:lang w:val="en-CA"/>
        </w:rPr>
        <w:t xml:space="preserve"> entitled to a weekly minimum rest period of 32 consecutive hours</w:t>
      </w:r>
      <w:r w:rsidR="0088628E" w:rsidRPr="00A83714">
        <w:rPr>
          <w:rFonts w:cs="Tahoma"/>
          <w:i/>
          <w:color w:val="0070C0"/>
          <w:szCs w:val="22"/>
          <w:lang w:val="en-CA"/>
        </w:rPr>
        <w:t>.</w:t>
      </w:r>
      <w:r w:rsidR="00A6608D" w:rsidRPr="00A83714">
        <w:rPr>
          <w:rFonts w:cs="Tahoma"/>
          <w:i/>
          <w:color w:val="0070C0"/>
          <w:szCs w:val="22"/>
          <w:lang w:val="en-CA"/>
        </w:rPr>
        <w:t xml:space="preserve"> </w:t>
      </w:r>
      <w:r w:rsidR="00017339" w:rsidRPr="00A83714">
        <w:rPr>
          <w:rFonts w:cs="Tahoma"/>
          <w:i/>
          <w:color w:val="0070C0"/>
          <w:szCs w:val="22"/>
          <w:lang w:val="en-CA"/>
        </w:rPr>
        <w:t>Employees may refuse to work more than four hours beyond their usual work hours. Starting January 1, 2019, employees may refuse t</w:t>
      </w:r>
      <w:r w:rsidR="00BB654A" w:rsidRPr="00A83714">
        <w:rPr>
          <w:rFonts w:cs="Tahoma"/>
          <w:i/>
          <w:color w:val="0070C0"/>
          <w:szCs w:val="22"/>
          <w:lang w:val="en-CA"/>
        </w:rPr>
        <w:t>o work more than two hours beyon</w:t>
      </w:r>
      <w:r w:rsidR="00017339" w:rsidRPr="00A83714">
        <w:rPr>
          <w:rFonts w:cs="Tahoma"/>
          <w:i/>
          <w:color w:val="0070C0"/>
          <w:szCs w:val="22"/>
          <w:lang w:val="en-CA"/>
        </w:rPr>
        <w:t>d their usual work hours.</w:t>
      </w:r>
    </w:p>
    <w:p w14:paraId="70229408" w14:textId="10A6FAF7" w:rsidR="00017339" w:rsidRPr="00A83714" w:rsidRDefault="00017339" w:rsidP="00BB2313">
      <w:pPr>
        <w:jc w:val="both"/>
        <w:rPr>
          <w:rFonts w:cs="Tahoma"/>
          <w:i/>
          <w:color w:val="0070C0"/>
          <w:szCs w:val="22"/>
          <w:lang w:val="en-CA"/>
        </w:rPr>
      </w:pPr>
      <w:r w:rsidRPr="00A83714">
        <w:rPr>
          <w:rFonts w:cs="Tahoma"/>
          <w:i/>
          <w:color w:val="0070C0"/>
          <w:szCs w:val="22"/>
          <w:lang w:val="en-CA"/>
        </w:rPr>
        <w:t xml:space="preserve">You may reach an agreement with your employees to stagger work hours on a </w:t>
      </w:r>
      <w:r w:rsidR="009C046E" w:rsidRPr="00A83714">
        <w:rPr>
          <w:rFonts w:cs="Tahoma"/>
          <w:i/>
          <w:color w:val="0070C0"/>
          <w:szCs w:val="22"/>
          <w:lang w:val="en-CA"/>
        </w:rPr>
        <w:t xml:space="preserve">non-weekly </w:t>
      </w:r>
      <w:r w:rsidRPr="00A83714">
        <w:rPr>
          <w:rFonts w:cs="Tahoma"/>
          <w:i/>
          <w:color w:val="0070C0"/>
          <w:szCs w:val="22"/>
          <w:lang w:val="en-CA"/>
        </w:rPr>
        <w:t>basis</w:t>
      </w:r>
      <w:r w:rsidR="00A671B3" w:rsidRPr="00A83714">
        <w:rPr>
          <w:rFonts w:cs="Tahoma"/>
          <w:i/>
          <w:color w:val="0070C0"/>
          <w:szCs w:val="22"/>
          <w:lang w:val="en-CA"/>
        </w:rPr>
        <w:t xml:space="preserve">. Although CNESST </w:t>
      </w:r>
      <w:r w:rsidR="009C046E" w:rsidRPr="00A83714">
        <w:rPr>
          <w:rFonts w:cs="Tahoma"/>
          <w:i/>
          <w:color w:val="0070C0"/>
          <w:szCs w:val="22"/>
          <w:lang w:val="en-CA"/>
        </w:rPr>
        <w:t>authorization</w:t>
      </w:r>
      <w:r w:rsidR="00A671B3" w:rsidRPr="00A83714">
        <w:rPr>
          <w:rFonts w:cs="Tahoma"/>
          <w:i/>
          <w:color w:val="0070C0"/>
          <w:szCs w:val="22"/>
          <w:lang w:val="en-CA"/>
        </w:rPr>
        <w:t xml:space="preserve"> is not required</w:t>
      </w:r>
      <w:r w:rsidR="002367F1" w:rsidRPr="00A83714">
        <w:rPr>
          <w:rFonts w:cs="Tahoma"/>
          <w:i/>
          <w:color w:val="0070C0"/>
          <w:szCs w:val="22"/>
          <w:lang w:val="en-CA"/>
        </w:rPr>
        <w:t xml:space="preserve">, certain </w:t>
      </w:r>
      <w:r w:rsidR="00BB654A" w:rsidRPr="00A83714">
        <w:rPr>
          <w:rFonts w:cs="Tahoma"/>
          <w:i/>
          <w:color w:val="0070C0"/>
          <w:szCs w:val="22"/>
          <w:lang w:val="en-CA"/>
        </w:rPr>
        <w:t>conditions</w:t>
      </w:r>
      <w:r w:rsidR="002367F1" w:rsidRPr="00A83714">
        <w:rPr>
          <w:rFonts w:cs="Tahoma"/>
          <w:i/>
          <w:color w:val="0070C0"/>
          <w:szCs w:val="22"/>
          <w:lang w:val="en-CA"/>
        </w:rPr>
        <w:t xml:space="preserve"> do </w:t>
      </w:r>
      <w:r w:rsidR="007D73A7" w:rsidRPr="00A83714">
        <w:rPr>
          <w:rFonts w:cs="Tahoma"/>
          <w:i/>
          <w:color w:val="0070C0"/>
          <w:szCs w:val="22"/>
          <w:lang w:val="en-CA"/>
        </w:rPr>
        <w:t>apply</w:t>
      </w:r>
      <w:r w:rsidR="002367F1" w:rsidRPr="00A83714">
        <w:rPr>
          <w:rFonts w:cs="Tahoma"/>
          <w:i/>
          <w:color w:val="0070C0"/>
          <w:szCs w:val="22"/>
          <w:lang w:val="en-CA"/>
        </w:rPr>
        <w:t>:</w:t>
      </w:r>
    </w:p>
    <w:p w14:paraId="380FBD39" w14:textId="05DD153C" w:rsidR="002367F1" w:rsidRPr="00A83714" w:rsidRDefault="00437BCC" w:rsidP="00A9450B">
      <w:pPr>
        <w:pStyle w:val="Paragraphedeliste"/>
        <w:numPr>
          <w:ilvl w:val="0"/>
          <w:numId w:val="45"/>
        </w:numPr>
        <w:jc w:val="both"/>
        <w:rPr>
          <w:rFonts w:cs="Tahoma"/>
          <w:i/>
          <w:color w:val="0070C0"/>
          <w:szCs w:val="22"/>
          <w:lang w:val="en-CA"/>
        </w:rPr>
      </w:pPr>
      <w:r w:rsidRPr="00A83714">
        <w:rPr>
          <w:rFonts w:cs="Tahoma"/>
          <w:i/>
          <w:color w:val="0070C0"/>
          <w:szCs w:val="22"/>
          <w:lang w:val="en-CA"/>
        </w:rPr>
        <w:t xml:space="preserve">The agreement must be </w:t>
      </w:r>
      <w:r w:rsidR="00D96832" w:rsidRPr="00A83714">
        <w:rPr>
          <w:rFonts w:cs="Tahoma"/>
          <w:i/>
          <w:color w:val="0070C0"/>
          <w:szCs w:val="22"/>
          <w:lang w:val="en-CA"/>
        </w:rPr>
        <w:t>evidenced in writing;</w:t>
      </w:r>
    </w:p>
    <w:p w14:paraId="0D844444" w14:textId="0F6B0C68" w:rsidR="00D96832" w:rsidRPr="00A83714" w:rsidRDefault="00D96832" w:rsidP="00A9450B">
      <w:pPr>
        <w:pStyle w:val="Paragraphedeliste"/>
        <w:numPr>
          <w:ilvl w:val="0"/>
          <w:numId w:val="45"/>
        </w:numPr>
        <w:jc w:val="both"/>
        <w:rPr>
          <w:rFonts w:cs="Tahoma"/>
          <w:i/>
          <w:color w:val="0070C0"/>
          <w:szCs w:val="22"/>
          <w:lang w:val="en-CA"/>
        </w:rPr>
      </w:pPr>
      <w:r w:rsidRPr="00A83714">
        <w:rPr>
          <w:rFonts w:cs="Tahoma"/>
          <w:i/>
          <w:color w:val="0070C0"/>
          <w:szCs w:val="22"/>
          <w:lang w:val="en-CA"/>
        </w:rPr>
        <w:t>Hours may be staggered over a maximum period of four weeks;</w:t>
      </w:r>
    </w:p>
    <w:p w14:paraId="18C7A808" w14:textId="3D533724" w:rsidR="00D96832" w:rsidRPr="00A83714" w:rsidRDefault="00D96832" w:rsidP="00A9450B">
      <w:pPr>
        <w:pStyle w:val="Paragraphedeliste"/>
        <w:numPr>
          <w:ilvl w:val="0"/>
          <w:numId w:val="45"/>
        </w:numPr>
        <w:jc w:val="both"/>
        <w:rPr>
          <w:rFonts w:cs="Tahoma"/>
          <w:i/>
          <w:color w:val="0070C0"/>
          <w:szCs w:val="22"/>
          <w:lang w:val="en-CA"/>
        </w:rPr>
      </w:pPr>
      <w:r w:rsidRPr="00A83714">
        <w:rPr>
          <w:rFonts w:cs="Tahoma"/>
          <w:i/>
          <w:color w:val="0070C0"/>
          <w:szCs w:val="22"/>
          <w:lang w:val="en-CA"/>
        </w:rPr>
        <w:t>A work week may not exceed</w:t>
      </w:r>
      <w:r w:rsidR="00DD37DC" w:rsidRPr="00A83714">
        <w:rPr>
          <w:rFonts w:cs="Tahoma"/>
          <w:i/>
          <w:color w:val="0070C0"/>
          <w:szCs w:val="22"/>
          <w:lang w:val="en-CA"/>
        </w:rPr>
        <w:t xml:space="preserve"> by more than 10 hours</w:t>
      </w:r>
      <w:r w:rsidRPr="00A83714">
        <w:rPr>
          <w:rFonts w:cs="Tahoma"/>
          <w:i/>
          <w:color w:val="0070C0"/>
          <w:szCs w:val="22"/>
          <w:lang w:val="en-CA"/>
        </w:rPr>
        <w:t xml:space="preserve"> the standard provided for in the Labour Standards Act or its regulations. This means that, in the case of most employees, the work week cannot exceed 50 hours;</w:t>
      </w:r>
    </w:p>
    <w:p w14:paraId="59E4BFB1" w14:textId="43AA9E65" w:rsidR="00D96832" w:rsidRPr="00A83714" w:rsidRDefault="00D96832" w:rsidP="00A9450B">
      <w:pPr>
        <w:pStyle w:val="Paragraphedeliste"/>
        <w:numPr>
          <w:ilvl w:val="0"/>
          <w:numId w:val="45"/>
        </w:numPr>
        <w:jc w:val="both"/>
        <w:rPr>
          <w:rFonts w:cs="Tahoma"/>
          <w:i/>
          <w:color w:val="0070C0"/>
          <w:szCs w:val="22"/>
          <w:lang w:val="en-CA"/>
        </w:rPr>
      </w:pPr>
      <w:r w:rsidRPr="00A83714">
        <w:rPr>
          <w:rFonts w:cs="Tahoma"/>
          <w:i/>
          <w:color w:val="0070C0"/>
          <w:szCs w:val="22"/>
          <w:lang w:val="en-CA"/>
        </w:rPr>
        <w:t>An employee or the employer may terminate the agreement</w:t>
      </w:r>
      <w:r w:rsidR="00AB7B39" w:rsidRPr="00A83714">
        <w:rPr>
          <w:rFonts w:cs="Tahoma"/>
          <w:i/>
          <w:color w:val="0070C0"/>
          <w:szCs w:val="22"/>
          <w:lang w:val="en-CA"/>
        </w:rPr>
        <w:t xml:space="preserve"> on </w:t>
      </w:r>
      <w:r w:rsidR="00365D99" w:rsidRPr="00A83714">
        <w:rPr>
          <w:rFonts w:cs="Tahoma"/>
          <w:i/>
          <w:color w:val="0070C0"/>
          <w:szCs w:val="22"/>
          <w:lang w:val="en-CA"/>
        </w:rPr>
        <w:t>staggered work hours</w:t>
      </w:r>
      <w:r w:rsidRPr="00A83714">
        <w:rPr>
          <w:rFonts w:cs="Tahoma"/>
          <w:i/>
          <w:color w:val="0070C0"/>
          <w:szCs w:val="22"/>
          <w:lang w:val="en-CA"/>
        </w:rPr>
        <w:t xml:space="preserve"> </w:t>
      </w:r>
      <w:r w:rsidR="00B76F9D" w:rsidRPr="00A83714">
        <w:rPr>
          <w:rFonts w:cs="Tahoma"/>
          <w:i/>
          <w:color w:val="0070C0"/>
          <w:szCs w:val="22"/>
          <w:lang w:val="en-CA"/>
        </w:rPr>
        <w:t xml:space="preserve">after giving at least two weeks’ notice </w:t>
      </w:r>
      <w:r w:rsidR="009C046E" w:rsidRPr="00A83714">
        <w:rPr>
          <w:rFonts w:cs="Tahoma"/>
          <w:i/>
          <w:color w:val="0070C0"/>
          <w:szCs w:val="22"/>
          <w:lang w:val="en-CA"/>
        </w:rPr>
        <w:t>prior to</w:t>
      </w:r>
      <w:r w:rsidR="00B76F9D" w:rsidRPr="00A83714">
        <w:rPr>
          <w:rFonts w:cs="Tahoma"/>
          <w:i/>
          <w:color w:val="0070C0"/>
          <w:szCs w:val="22"/>
          <w:lang w:val="en-CA"/>
        </w:rPr>
        <w:t xml:space="preserve"> the scheduled end of </w:t>
      </w:r>
      <w:r w:rsidR="0002409D" w:rsidRPr="00A83714">
        <w:rPr>
          <w:rFonts w:cs="Tahoma"/>
          <w:i/>
          <w:color w:val="0070C0"/>
          <w:szCs w:val="22"/>
          <w:lang w:val="en-CA"/>
        </w:rPr>
        <w:t>this agreemen</w:t>
      </w:r>
      <w:r w:rsidR="00365D99" w:rsidRPr="00A83714">
        <w:rPr>
          <w:rFonts w:cs="Tahoma"/>
          <w:i/>
          <w:color w:val="0070C0"/>
          <w:szCs w:val="22"/>
          <w:lang w:val="en-CA"/>
        </w:rPr>
        <w:t>t</w:t>
      </w:r>
      <w:r w:rsidR="0002409D" w:rsidRPr="00A83714">
        <w:rPr>
          <w:rFonts w:cs="Tahoma"/>
          <w:i/>
          <w:color w:val="0070C0"/>
          <w:szCs w:val="22"/>
          <w:lang w:val="en-CA"/>
        </w:rPr>
        <w:t>.</w:t>
      </w:r>
    </w:p>
    <w:p w14:paraId="480BC728" w14:textId="77777777" w:rsidR="00FB6694" w:rsidRPr="00665631" w:rsidRDefault="00FB6694">
      <w:pPr>
        <w:rPr>
          <w:caps/>
          <w:color w:val="7B230B" w:themeColor="accent1" w:themeShade="BF"/>
          <w:spacing w:val="10"/>
          <w:szCs w:val="22"/>
          <w:lang w:val="en-CA"/>
        </w:rPr>
      </w:pPr>
      <w:bookmarkStart w:id="19" w:name="_Toc107105234"/>
      <w:r w:rsidRPr="00665631">
        <w:rPr>
          <w:szCs w:val="22"/>
          <w:lang w:val="en-CA"/>
        </w:rPr>
        <w:br w:type="page"/>
      </w:r>
    </w:p>
    <w:p w14:paraId="06E42998" w14:textId="77777777" w:rsidR="00282CF9" w:rsidRPr="00665631" w:rsidRDefault="00812E98" w:rsidP="00AF5633">
      <w:pPr>
        <w:pStyle w:val="Titre2"/>
        <w:rPr>
          <w:szCs w:val="22"/>
          <w:lang w:val="en-CA"/>
        </w:rPr>
      </w:pPr>
      <w:bookmarkStart w:id="20" w:name="_Toc521489626"/>
      <w:r w:rsidRPr="00665631">
        <w:rPr>
          <w:szCs w:val="22"/>
          <w:lang w:val="en-CA"/>
        </w:rPr>
        <w:lastRenderedPageBreak/>
        <w:t>PAID STATUTORY HOLIDAYS</w:t>
      </w:r>
      <w:bookmarkEnd w:id="19"/>
      <w:bookmarkEnd w:id="20"/>
    </w:p>
    <w:p w14:paraId="7A1C5A72" w14:textId="77777777" w:rsidR="00282CF9" w:rsidRPr="00665631" w:rsidRDefault="00FB4C4E" w:rsidP="00BB2F05">
      <w:pPr>
        <w:pStyle w:val="Corpsdetexte3"/>
        <w:spacing w:after="0"/>
        <w:ind w:left="0"/>
        <w:jc w:val="both"/>
        <w:rPr>
          <w:rFonts w:cs="Tahoma"/>
          <w:szCs w:val="22"/>
          <w:lang w:val="en-CA"/>
        </w:rPr>
      </w:pPr>
      <w:r w:rsidRPr="00665631">
        <w:rPr>
          <w:rFonts w:cs="Tahoma"/>
          <w:szCs w:val="22"/>
          <w:lang w:val="en-CA"/>
        </w:rPr>
        <w:t>The paid statutory holidays are listed below</w:t>
      </w:r>
      <w:r w:rsidR="00F146E8" w:rsidRPr="00665631">
        <w:rPr>
          <w:rFonts w:cs="Tahoma"/>
          <w:szCs w:val="22"/>
          <w:lang w:val="en-CA"/>
        </w:rPr>
        <w:t>:</w:t>
      </w:r>
      <w:r w:rsidR="007A3E4D" w:rsidRPr="00665631">
        <w:rPr>
          <w:rFonts w:cs="Tahoma"/>
          <w:color w:val="0070C0"/>
          <w:szCs w:val="22"/>
          <w:lang w:val="en-CA"/>
        </w:rPr>
        <w:t xml:space="preserve"> </w:t>
      </w:r>
      <w:r w:rsidR="007A3E4D" w:rsidRPr="00665631">
        <w:rPr>
          <w:rFonts w:cs="Tahoma"/>
          <w:i/>
          <w:color w:val="0070C0"/>
          <w:szCs w:val="22"/>
          <w:lang w:val="en-CA"/>
        </w:rPr>
        <w:t>(</w:t>
      </w:r>
      <w:r w:rsidR="004628FB" w:rsidRPr="00665631">
        <w:rPr>
          <w:rFonts w:cs="Tahoma"/>
          <w:i/>
          <w:color w:val="0070C0"/>
          <w:szCs w:val="22"/>
          <w:lang w:val="en-CA"/>
        </w:rPr>
        <w:t xml:space="preserve">these are the </w:t>
      </w:r>
      <w:r w:rsidR="007A3E4D" w:rsidRPr="00665631">
        <w:rPr>
          <w:rFonts w:cs="Tahoma"/>
          <w:i/>
          <w:color w:val="0070C0"/>
          <w:szCs w:val="22"/>
          <w:lang w:val="en-CA"/>
        </w:rPr>
        <w:t xml:space="preserve">minimum </w:t>
      </w:r>
      <w:r w:rsidR="00812E98" w:rsidRPr="00665631">
        <w:rPr>
          <w:rFonts w:cs="Tahoma"/>
          <w:i/>
          <w:color w:val="0070C0"/>
          <w:szCs w:val="22"/>
          <w:lang w:val="en-CA"/>
        </w:rPr>
        <w:t>under the Labour Standards</w:t>
      </w:r>
      <w:r w:rsidR="007A3E4D" w:rsidRPr="00665631">
        <w:rPr>
          <w:rFonts w:cs="Tahoma"/>
          <w:i/>
          <w:color w:val="0070C0"/>
          <w:szCs w:val="22"/>
          <w:lang w:val="en-CA"/>
        </w:rPr>
        <w:t>)</w:t>
      </w:r>
    </w:p>
    <w:p w14:paraId="2CC6CA64" w14:textId="77777777" w:rsidR="00457D9E" w:rsidRPr="00665631" w:rsidRDefault="00812E98" w:rsidP="00457D9E">
      <w:pPr>
        <w:pStyle w:val="Bullet3"/>
        <w:numPr>
          <w:ilvl w:val="0"/>
          <w:numId w:val="3"/>
        </w:numPr>
        <w:spacing w:after="0"/>
        <w:jc w:val="both"/>
        <w:rPr>
          <w:rFonts w:cs="Tahoma"/>
          <w:szCs w:val="22"/>
          <w:lang w:val="en-CA"/>
        </w:rPr>
      </w:pPr>
      <w:r w:rsidRPr="00665631">
        <w:rPr>
          <w:rFonts w:cs="Tahoma"/>
          <w:szCs w:val="22"/>
          <w:lang w:val="en-CA"/>
        </w:rPr>
        <w:t>New Year’s Day</w:t>
      </w:r>
      <w:r w:rsidR="00282CF9" w:rsidRPr="00665631">
        <w:rPr>
          <w:rFonts w:cs="Tahoma"/>
          <w:szCs w:val="22"/>
          <w:lang w:val="en-CA"/>
        </w:rPr>
        <w:t xml:space="preserve"> (</w:t>
      </w:r>
      <w:r w:rsidRPr="00665631">
        <w:rPr>
          <w:rFonts w:cs="Tahoma"/>
          <w:szCs w:val="22"/>
          <w:lang w:val="en-CA"/>
        </w:rPr>
        <w:t>January 1</w:t>
      </w:r>
      <w:r w:rsidR="00282CF9" w:rsidRPr="00665631">
        <w:rPr>
          <w:rFonts w:cs="Tahoma"/>
          <w:szCs w:val="22"/>
          <w:lang w:val="en-CA"/>
        </w:rPr>
        <w:t>)</w:t>
      </w:r>
    </w:p>
    <w:p w14:paraId="614F2549" w14:textId="77777777" w:rsidR="00457D9E" w:rsidRPr="00665631" w:rsidRDefault="00812E98" w:rsidP="00457D9E">
      <w:pPr>
        <w:pStyle w:val="Bullet3"/>
        <w:numPr>
          <w:ilvl w:val="0"/>
          <w:numId w:val="3"/>
        </w:numPr>
        <w:spacing w:after="0"/>
        <w:jc w:val="both"/>
        <w:rPr>
          <w:rFonts w:cs="Tahoma"/>
          <w:szCs w:val="22"/>
          <w:lang w:val="en-CA"/>
        </w:rPr>
      </w:pPr>
      <w:r w:rsidRPr="00665631">
        <w:rPr>
          <w:rFonts w:cs="Tahoma"/>
          <w:szCs w:val="22"/>
          <w:lang w:val="en-CA"/>
        </w:rPr>
        <w:t>Good Friday or Easter Monday</w:t>
      </w:r>
      <w:r w:rsidR="007A3E4D" w:rsidRPr="00665631">
        <w:rPr>
          <w:rFonts w:cs="Tahoma"/>
          <w:szCs w:val="22"/>
          <w:lang w:val="en-CA"/>
        </w:rPr>
        <w:t xml:space="preserve"> (</w:t>
      </w:r>
      <w:r w:rsidRPr="00665631">
        <w:rPr>
          <w:rFonts w:cs="Tahoma"/>
          <w:szCs w:val="22"/>
          <w:lang w:val="en-CA"/>
        </w:rPr>
        <w:t xml:space="preserve">at the </w:t>
      </w:r>
      <w:r w:rsidR="009E5667" w:rsidRPr="00665631">
        <w:rPr>
          <w:rFonts w:cs="Tahoma"/>
          <w:szCs w:val="22"/>
          <w:lang w:val="en-CA"/>
        </w:rPr>
        <w:t xml:space="preserve">employer’s </w:t>
      </w:r>
      <w:r w:rsidRPr="00665631">
        <w:rPr>
          <w:rFonts w:cs="Tahoma"/>
          <w:szCs w:val="22"/>
          <w:lang w:val="en-CA"/>
        </w:rPr>
        <w:t>option</w:t>
      </w:r>
      <w:r w:rsidR="007A3E4D" w:rsidRPr="00665631">
        <w:rPr>
          <w:rFonts w:cs="Tahoma"/>
          <w:szCs w:val="22"/>
          <w:lang w:val="en-CA"/>
        </w:rPr>
        <w:t>)</w:t>
      </w:r>
    </w:p>
    <w:p w14:paraId="34563BE2" w14:textId="77777777" w:rsidR="00457D9E" w:rsidRPr="00665631" w:rsidRDefault="009E5667" w:rsidP="00457D9E">
      <w:pPr>
        <w:pStyle w:val="Bullet3"/>
        <w:numPr>
          <w:ilvl w:val="0"/>
          <w:numId w:val="3"/>
        </w:numPr>
        <w:spacing w:after="0"/>
        <w:jc w:val="both"/>
        <w:rPr>
          <w:rFonts w:cs="Tahoma"/>
          <w:szCs w:val="22"/>
          <w:lang w:val="en-CA"/>
        </w:rPr>
      </w:pPr>
      <w:r w:rsidRPr="00665631">
        <w:rPr>
          <w:rFonts w:cs="Tahoma"/>
          <w:szCs w:val="22"/>
          <w:lang w:val="en-CA"/>
        </w:rPr>
        <w:t>National Patriots’ Day</w:t>
      </w:r>
      <w:r w:rsidR="004B0475" w:rsidRPr="00665631">
        <w:rPr>
          <w:rFonts w:cs="Tahoma"/>
          <w:szCs w:val="22"/>
          <w:lang w:val="en-CA"/>
        </w:rPr>
        <w:t xml:space="preserve"> </w:t>
      </w:r>
      <w:r w:rsidR="007A3E4D" w:rsidRPr="00665631">
        <w:rPr>
          <w:rFonts w:cs="Tahoma"/>
          <w:szCs w:val="22"/>
          <w:lang w:val="en-CA"/>
        </w:rPr>
        <w:t>(</w:t>
      </w:r>
      <w:r w:rsidR="00FF4376" w:rsidRPr="00665631">
        <w:rPr>
          <w:rFonts w:cs="Tahoma"/>
          <w:szCs w:val="22"/>
          <w:lang w:val="en-CA"/>
        </w:rPr>
        <w:t xml:space="preserve">Monday </w:t>
      </w:r>
      <w:r w:rsidR="00622879" w:rsidRPr="00665631">
        <w:rPr>
          <w:rFonts w:cs="Tahoma"/>
          <w:szCs w:val="22"/>
          <w:lang w:val="en-CA"/>
        </w:rPr>
        <w:t>preceding</w:t>
      </w:r>
      <w:r w:rsidR="00FF4376" w:rsidRPr="00665631">
        <w:rPr>
          <w:rFonts w:cs="Tahoma"/>
          <w:szCs w:val="22"/>
          <w:lang w:val="en-CA"/>
        </w:rPr>
        <w:t xml:space="preserve"> May 25</w:t>
      </w:r>
      <w:r w:rsidR="00282CF9" w:rsidRPr="00665631">
        <w:rPr>
          <w:rFonts w:cs="Tahoma"/>
          <w:szCs w:val="22"/>
          <w:lang w:val="en-CA"/>
        </w:rPr>
        <w:t>)</w:t>
      </w:r>
    </w:p>
    <w:p w14:paraId="6B442930" w14:textId="77777777" w:rsidR="00457D9E" w:rsidRPr="00665631" w:rsidRDefault="00622879" w:rsidP="00457D9E">
      <w:pPr>
        <w:pStyle w:val="Bullet3"/>
        <w:numPr>
          <w:ilvl w:val="0"/>
          <w:numId w:val="3"/>
        </w:numPr>
        <w:spacing w:after="0"/>
        <w:jc w:val="both"/>
        <w:rPr>
          <w:rFonts w:cs="Tahoma"/>
          <w:szCs w:val="22"/>
          <w:lang w:val="en-CA"/>
        </w:rPr>
      </w:pPr>
      <w:r w:rsidRPr="00665631">
        <w:rPr>
          <w:rFonts w:cs="Tahoma"/>
          <w:szCs w:val="22"/>
          <w:lang w:val="en-CA"/>
        </w:rPr>
        <w:t>National Holiday</w:t>
      </w:r>
      <w:r w:rsidR="00282CF9" w:rsidRPr="00665631">
        <w:rPr>
          <w:rFonts w:cs="Tahoma"/>
          <w:szCs w:val="22"/>
          <w:lang w:val="en-CA"/>
        </w:rPr>
        <w:t xml:space="preserve"> (</w:t>
      </w:r>
      <w:r w:rsidR="00812E98" w:rsidRPr="00665631">
        <w:rPr>
          <w:rFonts w:cs="Tahoma"/>
          <w:szCs w:val="22"/>
          <w:lang w:val="en-CA"/>
        </w:rPr>
        <w:t>June 24</w:t>
      </w:r>
      <w:r w:rsidR="00282CF9" w:rsidRPr="00665631">
        <w:rPr>
          <w:rFonts w:cs="Tahoma"/>
          <w:szCs w:val="22"/>
          <w:lang w:val="en-CA"/>
        </w:rPr>
        <w:t>)</w:t>
      </w:r>
    </w:p>
    <w:p w14:paraId="30ECF958" w14:textId="77777777" w:rsidR="00457D9E" w:rsidRPr="00665631" w:rsidRDefault="007A3E4D" w:rsidP="00457D9E">
      <w:pPr>
        <w:pStyle w:val="Bullet3"/>
        <w:numPr>
          <w:ilvl w:val="0"/>
          <w:numId w:val="3"/>
        </w:numPr>
        <w:spacing w:after="0"/>
        <w:jc w:val="both"/>
        <w:rPr>
          <w:rFonts w:cs="Tahoma"/>
          <w:szCs w:val="22"/>
          <w:lang w:val="en-CA"/>
        </w:rPr>
      </w:pPr>
      <w:r w:rsidRPr="00665631">
        <w:rPr>
          <w:rFonts w:cs="Tahoma"/>
          <w:szCs w:val="22"/>
          <w:lang w:val="en-CA"/>
        </w:rPr>
        <w:t>Canada</w:t>
      </w:r>
      <w:r w:rsidR="00852BE8" w:rsidRPr="00665631">
        <w:rPr>
          <w:rFonts w:cs="Tahoma"/>
          <w:szCs w:val="22"/>
          <w:lang w:val="en-CA"/>
        </w:rPr>
        <w:t xml:space="preserve"> Day</w:t>
      </w:r>
      <w:r w:rsidR="00282CF9" w:rsidRPr="00665631">
        <w:rPr>
          <w:rFonts w:cs="Tahoma"/>
          <w:szCs w:val="22"/>
          <w:lang w:val="en-CA"/>
        </w:rPr>
        <w:t xml:space="preserve"> (</w:t>
      </w:r>
      <w:r w:rsidR="00852BE8" w:rsidRPr="00665631">
        <w:rPr>
          <w:rFonts w:cs="Tahoma"/>
          <w:szCs w:val="22"/>
          <w:lang w:val="en-CA"/>
        </w:rPr>
        <w:t>July 1</w:t>
      </w:r>
      <w:r w:rsidRPr="00665631">
        <w:rPr>
          <w:rFonts w:cs="Tahoma"/>
          <w:szCs w:val="22"/>
          <w:lang w:val="en-CA"/>
        </w:rPr>
        <w:t>)</w:t>
      </w:r>
    </w:p>
    <w:p w14:paraId="0E2675D2" w14:textId="77777777" w:rsidR="00457D9E" w:rsidRPr="00665631" w:rsidRDefault="00852BE8" w:rsidP="00457D9E">
      <w:pPr>
        <w:pStyle w:val="Bullet3"/>
        <w:numPr>
          <w:ilvl w:val="0"/>
          <w:numId w:val="3"/>
        </w:numPr>
        <w:spacing w:after="0"/>
        <w:jc w:val="both"/>
        <w:rPr>
          <w:rFonts w:cs="Tahoma"/>
          <w:szCs w:val="22"/>
          <w:lang w:val="en-CA"/>
        </w:rPr>
      </w:pPr>
      <w:r w:rsidRPr="00665631">
        <w:rPr>
          <w:rFonts w:cs="Tahoma"/>
          <w:szCs w:val="22"/>
          <w:lang w:val="en-CA"/>
        </w:rPr>
        <w:t>Labour Day</w:t>
      </w:r>
      <w:r w:rsidR="00282CF9" w:rsidRPr="00665631">
        <w:rPr>
          <w:rFonts w:cs="Tahoma"/>
          <w:szCs w:val="22"/>
          <w:lang w:val="en-CA"/>
        </w:rPr>
        <w:t xml:space="preserve"> (</w:t>
      </w:r>
      <w:r w:rsidRPr="00665631">
        <w:rPr>
          <w:rFonts w:cs="Tahoma"/>
          <w:szCs w:val="22"/>
          <w:lang w:val="en-CA"/>
        </w:rPr>
        <w:t xml:space="preserve">first Monday </w:t>
      </w:r>
      <w:r w:rsidR="00622879" w:rsidRPr="00665631">
        <w:rPr>
          <w:rFonts w:cs="Tahoma"/>
          <w:szCs w:val="22"/>
          <w:lang w:val="en-CA"/>
        </w:rPr>
        <w:t>in</w:t>
      </w:r>
      <w:r w:rsidRPr="00665631">
        <w:rPr>
          <w:rFonts w:cs="Tahoma"/>
          <w:szCs w:val="22"/>
          <w:lang w:val="en-CA"/>
        </w:rPr>
        <w:t xml:space="preserve"> September</w:t>
      </w:r>
      <w:r w:rsidR="00282CF9" w:rsidRPr="00665631">
        <w:rPr>
          <w:rFonts w:cs="Tahoma"/>
          <w:szCs w:val="22"/>
          <w:lang w:val="en-CA"/>
        </w:rPr>
        <w:t>)</w:t>
      </w:r>
    </w:p>
    <w:p w14:paraId="7482AC63" w14:textId="77777777" w:rsidR="00457D9E" w:rsidRPr="00665631" w:rsidRDefault="00852BE8" w:rsidP="00457D9E">
      <w:pPr>
        <w:pStyle w:val="Bullet3"/>
        <w:numPr>
          <w:ilvl w:val="0"/>
          <w:numId w:val="3"/>
        </w:numPr>
        <w:spacing w:after="0"/>
        <w:jc w:val="both"/>
        <w:rPr>
          <w:rFonts w:cs="Tahoma"/>
          <w:szCs w:val="22"/>
          <w:lang w:val="en-CA"/>
        </w:rPr>
      </w:pPr>
      <w:r w:rsidRPr="00665631">
        <w:rPr>
          <w:rFonts w:cs="Tahoma"/>
          <w:szCs w:val="22"/>
          <w:lang w:val="en-CA"/>
        </w:rPr>
        <w:t>Thanksgiving</w:t>
      </w:r>
      <w:r w:rsidR="00282CF9" w:rsidRPr="00665631">
        <w:rPr>
          <w:rFonts w:cs="Tahoma"/>
          <w:szCs w:val="22"/>
          <w:lang w:val="en-CA"/>
        </w:rPr>
        <w:t xml:space="preserve"> (</w:t>
      </w:r>
      <w:r w:rsidRPr="00665631">
        <w:rPr>
          <w:rFonts w:cs="Tahoma"/>
          <w:szCs w:val="22"/>
          <w:lang w:val="en-CA"/>
        </w:rPr>
        <w:t xml:space="preserve">second Monday </w:t>
      </w:r>
      <w:r w:rsidR="00622879" w:rsidRPr="00665631">
        <w:rPr>
          <w:rFonts w:cs="Tahoma"/>
          <w:szCs w:val="22"/>
          <w:lang w:val="en-CA"/>
        </w:rPr>
        <w:t>in</w:t>
      </w:r>
      <w:r w:rsidRPr="00665631">
        <w:rPr>
          <w:rFonts w:cs="Tahoma"/>
          <w:szCs w:val="22"/>
          <w:lang w:val="en-CA"/>
        </w:rPr>
        <w:t xml:space="preserve"> October</w:t>
      </w:r>
      <w:r w:rsidR="00282CF9" w:rsidRPr="00665631">
        <w:rPr>
          <w:rFonts w:cs="Tahoma"/>
          <w:szCs w:val="22"/>
          <w:lang w:val="en-CA"/>
        </w:rPr>
        <w:t>)</w:t>
      </w:r>
    </w:p>
    <w:p w14:paraId="541C4D85" w14:textId="77777777" w:rsidR="00457D9E" w:rsidRPr="00665631" w:rsidRDefault="00852BE8" w:rsidP="00457D9E">
      <w:pPr>
        <w:pStyle w:val="Bullet3"/>
        <w:numPr>
          <w:ilvl w:val="0"/>
          <w:numId w:val="3"/>
        </w:numPr>
        <w:spacing w:after="0"/>
        <w:jc w:val="both"/>
        <w:rPr>
          <w:rFonts w:cs="Tahoma"/>
          <w:szCs w:val="22"/>
          <w:lang w:val="en-CA"/>
        </w:rPr>
      </w:pPr>
      <w:r w:rsidRPr="00665631">
        <w:rPr>
          <w:rFonts w:cs="Tahoma"/>
          <w:szCs w:val="22"/>
          <w:lang w:val="en-CA"/>
        </w:rPr>
        <w:t>Christmas Day</w:t>
      </w:r>
      <w:r w:rsidR="00282CF9" w:rsidRPr="00665631">
        <w:rPr>
          <w:rFonts w:cs="Tahoma"/>
          <w:szCs w:val="22"/>
          <w:lang w:val="en-CA"/>
        </w:rPr>
        <w:t xml:space="preserve"> (</w:t>
      </w:r>
      <w:r w:rsidRPr="00665631">
        <w:rPr>
          <w:rFonts w:cs="Tahoma"/>
          <w:szCs w:val="22"/>
          <w:lang w:val="en-CA"/>
        </w:rPr>
        <w:t xml:space="preserve">December </w:t>
      </w:r>
      <w:r w:rsidR="00282CF9" w:rsidRPr="00665631">
        <w:rPr>
          <w:rFonts w:cs="Tahoma"/>
          <w:szCs w:val="22"/>
          <w:lang w:val="en-CA"/>
        </w:rPr>
        <w:t>25)</w:t>
      </w:r>
    </w:p>
    <w:p w14:paraId="5CD6D562" w14:textId="77777777" w:rsidR="0046718B" w:rsidRPr="00665631" w:rsidRDefault="0046718B" w:rsidP="0046718B">
      <w:pPr>
        <w:pStyle w:val="Bullet3"/>
        <w:spacing w:after="0"/>
        <w:ind w:left="0" w:firstLine="0"/>
        <w:jc w:val="both"/>
        <w:rPr>
          <w:rFonts w:cs="Tahoma"/>
          <w:szCs w:val="22"/>
          <w:lang w:val="en-CA"/>
        </w:rPr>
      </w:pPr>
    </w:p>
    <w:p w14:paraId="38C50A49" w14:textId="29FDABC3" w:rsidR="009E5667" w:rsidRPr="00A83714" w:rsidRDefault="0027564E" w:rsidP="00BA4910">
      <w:pPr>
        <w:pStyle w:val="Bullet3"/>
        <w:spacing w:after="0"/>
        <w:ind w:left="0" w:firstLine="0"/>
        <w:jc w:val="both"/>
        <w:rPr>
          <w:rFonts w:cs="Tahoma"/>
          <w:i/>
          <w:color w:val="0070C0"/>
          <w:szCs w:val="22"/>
          <w:lang w:val="en-CA"/>
        </w:rPr>
      </w:pPr>
      <w:r w:rsidRPr="00A83714">
        <w:rPr>
          <w:rFonts w:cs="Tahoma"/>
          <w:i/>
          <w:color w:val="0070C0"/>
          <w:szCs w:val="22"/>
          <w:lang w:val="en-CA"/>
        </w:rPr>
        <w:t xml:space="preserve">Employees </w:t>
      </w:r>
      <w:r w:rsidR="009E5667" w:rsidRPr="00A83714">
        <w:rPr>
          <w:rFonts w:cs="Tahoma"/>
          <w:i/>
          <w:color w:val="0070C0"/>
          <w:szCs w:val="22"/>
          <w:lang w:val="en-CA"/>
        </w:rPr>
        <w:t xml:space="preserve">are entitled to an indemnity or a paid compensatory leave, at the employer’s option. This leave must be taken in the three (3) weeks preceding </w:t>
      </w:r>
      <w:r w:rsidR="00A01DFD" w:rsidRPr="00A83714">
        <w:rPr>
          <w:rFonts w:cs="Tahoma"/>
          <w:i/>
          <w:color w:val="0070C0"/>
          <w:szCs w:val="22"/>
          <w:lang w:val="en-CA"/>
        </w:rPr>
        <w:t xml:space="preserve">or </w:t>
      </w:r>
      <w:r w:rsidR="00994BB0" w:rsidRPr="00A83714">
        <w:rPr>
          <w:rFonts w:cs="Tahoma"/>
          <w:i/>
          <w:color w:val="0070C0"/>
          <w:szCs w:val="22"/>
          <w:lang w:val="en-CA"/>
        </w:rPr>
        <w:t>following the statutory holiday, except for the National Holiday.</w:t>
      </w:r>
    </w:p>
    <w:p w14:paraId="7A286BC2" w14:textId="77777777" w:rsidR="00A01DFD" w:rsidRPr="00665631" w:rsidRDefault="00A01DFD" w:rsidP="00BA4910">
      <w:pPr>
        <w:pStyle w:val="Bullet3"/>
        <w:spacing w:after="0"/>
        <w:ind w:left="0" w:firstLine="0"/>
        <w:jc w:val="both"/>
        <w:rPr>
          <w:rFonts w:cs="Tahoma"/>
          <w:i/>
          <w:color w:val="0070C0"/>
          <w:szCs w:val="22"/>
          <w:lang w:val="en-CA"/>
        </w:rPr>
      </w:pPr>
      <w:r w:rsidRPr="00A83714">
        <w:rPr>
          <w:rFonts w:cs="Tahoma"/>
          <w:i/>
          <w:color w:val="0070C0"/>
          <w:szCs w:val="22"/>
          <w:lang w:val="en-CA"/>
        </w:rPr>
        <w:t xml:space="preserve">The indemnity for </w:t>
      </w:r>
      <w:r w:rsidR="00461605" w:rsidRPr="00A83714">
        <w:rPr>
          <w:rFonts w:cs="Tahoma"/>
          <w:i/>
          <w:color w:val="0070C0"/>
          <w:szCs w:val="22"/>
          <w:lang w:val="en-CA"/>
        </w:rPr>
        <w:t>paid statutory</w:t>
      </w:r>
      <w:r w:rsidRPr="00A83714">
        <w:rPr>
          <w:rFonts w:cs="Tahoma"/>
          <w:i/>
          <w:color w:val="0070C0"/>
          <w:szCs w:val="22"/>
          <w:lang w:val="en-CA"/>
        </w:rPr>
        <w:t xml:space="preserve"> holidays </w:t>
      </w:r>
      <w:r w:rsidR="00461605" w:rsidRPr="00A83714">
        <w:rPr>
          <w:rFonts w:cs="Tahoma"/>
          <w:i/>
          <w:color w:val="0070C0"/>
          <w:szCs w:val="22"/>
          <w:lang w:val="en-CA"/>
        </w:rPr>
        <w:t>and for the National Holiday is c</w:t>
      </w:r>
      <w:r w:rsidR="00936E2B" w:rsidRPr="00A83714">
        <w:rPr>
          <w:rFonts w:cs="Tahoma"/>
          <w:i/>
          <w:color w:val="0070C0"/>
          <w:szCs w:val="22"/>
          <w:lang w:val="en-CA"/>
        </w:rPr>
        <w:t>omputed as follows: 1/20 of the wages earned during the four complete weeks of pay preceding the week of the holiday, excluding overtime.</w:t>
      </w:r>
    </w:p>
    <w:p w14:paraId="7BBAD820" w14:textId="77777777" w:rsidR="007A3E4D" w:rsidRPr="00665631" w:rsidRDefault="00622879" w:rsidP="007A3E4D">
      <w:pPr>
        <w:pStyle w:val="Bullet3"/>
        <w:spacing w:after="0"/>
        <w:ind w:left="0" w:firstLine="0"/>
        <w:jc w:val="both"/>
        <w:rPr>
          <w:rFonts w:cs="Tahoma"/>
          <w:b/>
          <w:i/>
          <w:color w:val="0070C0"/>
          <w:szCs w:val="22"/>
          <w:lang w:val="en-CA"/>
        </w:rPr>
      </w:pPr>
      <w:r w:rsidRPr="00665631">
        <w:rPr>
          <w:rFonts w:cs="Tahoma"/>
          <w:b/>
          <w:i/>
          <w:color w:val="0070C0"/>
          <w:szCs w:val="22"/>
          <w:lang w:val="en-CA"/>
        </w:rPr>
        <w:t xml:space="preserve">List of additional statutory holidays that you </w:t>
      </w:r>
      <w:r w:rsidR="00DF704A" w:rsidRPr="00665631">
        <w:rPr>
          <w:rFonts w:cs="Tahoma"/>
          <w:b/>
          <w:i/>
          <w:color w:val="0070C0"/>
          <w:szCs w:val="22"/>
          <w:lang w:val="en-CA"/>
        </w:rPr>
        <w:t>might</w:t>
      </w:r>
      <w:r w:rsidR="004628FB" w:rsidRPr="00665631">
        <w:rPr>
          <w:rFonts w:cs="Tahoma"/>
          <w:b/>
          <w:i/>
          <w:color w:val="0070C0"/>
          <w:szCs w:val="22"/>
          <w:lang w:val="en-CA"/>
        </w:rPr>
        <w:t xml:space="preserve"> consider</w:t>
      </w:r>
      <w:r w:rsidRPr="00665631">
        <w:rPr>
          <w:rFonts w:cs="Tahoma"/>
          <w:b/>
          <w:i/>
          <w:color w:val="0070C0"/>
          <w:szCs w:val="22"/>
          <w:lang w:val="en-CA"/>
        </w:rPr>
        <w:t xml:space="preserve"> offer</w:t>
      </w:r>
      <w:r w:rsidR="004628FB" w:rsidRPr="00665631">
        <w:rPr>
          <w:rFonts w:cs="Tahoma"/>
          <w:b/>
          <w:i/>
          <w:color w:val="0070C0"/>
          <w:szCs w:val="22"/>
          <w:lang w:val="en-CA"/>
        </w:rPr>
        <w:t>ing</w:t>
      </w:r>
      <w:r w:rsidR="007A3E4D" w:rsidRPr="00665631">
        <w:rPr>
          <w:rFonts w:cs="Tahoma"/>
          <w:b/>
          <w:i/>
          <w:color w:val="0070C0"/>
          <w:szCs w:val="22"/>
          <w:lang w:val="en-CA"/>
        </w:rPr>
        <w:t>:</w:t>
      </w:r>
    </w:p>
    <w:p w14:paraId="4A023E22" w14:textId="77777777" w:rsidR="00457D9E" w:rsidRPr="00665631" w:rsidRDefault="00A01DFD" w:rsidP="00457D9E">
      <w:pPr>
        <w:pStyle w:val="Bullet3"/>
        <w:numPr>
          <w:ilvl w:val="0"/>
          <w:numId w:val="2"/>
        </w:numPr>
        <w:spacing w:after="0"/>
        <w:jc w:val="both"/>
        <w:rPr>
          <w:rFonts w:cs="Tahoma"/>
          <w:i/>
          <w:color w:val="0070C0"/>
          <w:szCs w:val="22"/>
          <w:lang w:val="en-CA"/>
        </w:rPr>
      </w:pPr>
      <w:r w:rsidRPr="00665631">
        <w:rPr>
          <w:rFonts w:cs="Tahoma"/>
          <w:i/>
          <w:color w:val="0070C0"/>
          <w:szCs w:val="22"/>
          <w:lang w:val="en-CA"/>
        </w:rPr>
        <w:t>New Year’s Eve</w:t>
      </w:r>
      <w:r w:rsidR="007A3E4D" w:rsidRPr="00665631">
        <w:rPr>
          <w:rFonts w:cs="Tahoma"/>
          <w:i/>
          <w:color w:val="0070C0"/>
          <w:szCs w:val="22"/>
          <w:lang w:val="en-CA"/>
        </w:rPr>
        <w:t xml:space="preserve"> (</w:t>
      </w:r>
      <w:r w:rsidRPr="00665631">
        <w:rPr>
          <w:rFonts w:cs="Tahoma"/>
          <w:i/>
          <w:color w:val="0070C0"/>
          <w:szCs w:val="22"/>
          <w:lang w:val="en-CA"/>
        </w:rPr>
        <w:t xml:space="preserve">December </w:t>
      </w:r>
      <w:r w:rsidR="007A3E4D" w:rsidRPr="00665631">
        <w:rPr>
          <w:rFonts w:cs="Tahoma"/>
          <w:i/>
          <w:color w:val="0070C0"/>
          <w:szCs w:val="22"/>
          <w:lang w:val="en-CA"/>
        </w:rPr>
        <w:t>31)</w:t>
      </w:r>
    </w:p>
    <w:p w14:paraId="53167797" w14:textId="77777777" w:rsidR="00457D9E" w:rsidRPr="00665631" w:rsidRDefault="00622879" w:rsidP="00457D9E">
      <w:pPr>
        <w:pStyle w:val="Bullet3"/>
        <w:numPr>
          <w:ilvl w:val="0"/>
          <w:numId w:val="2"/>
        </w:numPr>
        <w:spacing w:after="0"/>
        <w:jc w:val="both"/>
        <w:rPr>
          <w:rFonts w:cs="Tahoma"/>
          <w:i/>
          <w:color w:val="0070C0"/>
          <w:szCs w:val="22"/>
          <w:lang w:val="en-CA"/>
        </w:rPr>
      </w:pPr>
      <w:r w:rsidRPr="00665631">
        <w:rPr>
          <w:rFonts w:cs="Tahoma"/>
          <w:i/>
          <w:color w:val="0070C0"/>
          <w:szCs w:val="22"/>
          <w:lang w:val="en-CA"/>
        </w:rPr>
        <w:t>Day after New Year’s Day</w:t>
      </w:r>
      <w:r w:rsidR="007A3E4D" w:rsidRPr="00665631">
        <w:rPr>
          <w:rFonts w:cs="Tahoma"/>
          <w:i/>
          <w:color w:val="0070C0"/>
          <w:szCs w:val="22"/>
          <w:lang w:val="en-CA"/>
        </w:rPr>
        <w:t xml:space="preserve"> (</w:t>
      </w:r>
      <w:r w:rsidR="00B73F02" w:rsidRPr="00665631">
        <w:rPr>
          <w:rFonts w:cs="Tahoma"/>
          <w:i/>
          <w:color w:val="0070C0"/>
          <w:szCs w:val="22"/>
          <w:lang w:val="en-CA"/>
        </w:rPr>
        <w:t>January 2</w:t>
      </w:r>
      <w:r w:rsidR="007A3E4D" w:rsidRPr="00665631">
        <w:rPr>
          <w:rFonts w:cs="Tahoma"/>
          <w:i/>
          <w:color w:val="0070C0"/>
          <w:szCs w:val="22"/>
          <w:lang w:val="en-CA"/>
        </w:rPr>
        <w:t>)</w:t>
      </w:r>
    </w:p>
    <w:p w14:paraId="1FF6C282" w14:textId="77777777" w:rsidR="00457D9E" w:rsidRPr="00665631" w:rsidRDefault="00A01DFD" w:rsidP="00457D9E">
      <w:pPr>
        <w:pStyle w:val="Bullet3"/>
        <w:numPr>
          <w:ilvl w:val="0"/>
          <w:numId w:val="2"/>
        </w:numPr>
        <w:spacing w:after="0"/>
        <w:jc w:val="both"/>
        <w:rPr>
          <w:rFonts w:cs="Tahoma"/>
          <w:i/>
          <w:color w:val="0070C0"/>
          <w:szCs w:val="22"/>
          <w:lang w:val="en-CA"/>
        </w:rPr>
      </w:pPr>
      <w:r w:rsidRPr="00665631">
        <w:rPr>
          <w:rFonts w:cs="Tahoma"/>
          <w:i/>
          <w:color w:val="0070C0"/>
          <w:szCs w:val="22"/>
          <w:lang w:val="en-CA"/>
        </w:rPr>
        <w:t>Good Friday or Easter Monday</w:t>
      </w:r>
    </w:p>
    <w:p w14:paraId="5890C938" w14:textId="77777777" w:rsidR="00457D9E" w:rsidRPr="00665631" w:rsidRDefault="001F28AF" w:rsidP="00457D9E">
      <w:pPr>
        <w:pStyle w:val="Bullet3"/>
        <w:numPr>
          <w:ilvl w:val="0"/>
          <w:numId w:val="2"/>
        </w:numPr>
        <w:spacing w:after="0"/>
        <w:jc w:val="both"/>
        <w:rPr>
          <w:rFonts w:cs="Tahoma"/>
          <w:i/>
          <w:color w:val="0070C0"/>
          <w:szCs w:val="22"/>
          <w:lang w:val="en-CA"/>
        </w:rPr>
      </w:pPr>
      <w:r w:rsidRPr="00665631">
        <w:rPr>
          <w:rFonts w:cs="Tahoma"/>
          <w:i/>
          <w:color w:val="0070C0"/>
          <w:szCs w:val="22"/>
          <w:lang w:val="en-CA"/>
        </w:rPr>
        <w:t>Remembrance Day</w:t>
      </w:r>
      <w:r w:rsidR="007A3E4D" w:rsidRPr="00665631">
        <w:rPr>
          <w:rFonts w:cs="Tahoma"/>
          <w:i/>
          <w:color w:val="0070C0"/>
          <w:szCs w:val="22"/>
          <w:lang w:val="en-CA"/>
        </w:rPr>
        <w:t xml:space="preserve"> (</w:t>
      </w:r>
      <w:r w:rsidRPr="00665631">
        <w:rPr>
          <w:rFonts w:cs="Tahoma"/>
          <w:i/>
          <w:color w:val="0070C0"/>
          <w:szCs w:val="22"/>
          <w:lang w:val="en-CA"/>
        </w:rPr>
        <w:t>November 11</w:t>
      </w:r>
      <w:r w:rsidR="007A3E4D" w:rsidRPr="00665631">
        <w:rPr>
          <w:rFonts w:cs="Tahoma"/>
          <w:i/>
          <w:color w:val="0070C0"/>
          <w:szCs w:val="22"/>
          <w:lang w:val="en-CA"/>
        </w:rPr>
        <w:t>)</w:t>
      </w:r>
    </w:p>
    <w:p w14:paraId="45845AEF" w14:textId="77777777" w:rsidR="00457D9E" w:rsidRPr="00665631" w:rsidRDefault="001F28AF" w:rsidP="00457D9E">
      <w:pPr>
        <w:pStyle w:val="Bullet3"/>
        <w:numPr>
          <w:ilvl w:val="0"/>
          <w:numId w:val="2"/>
        </w:numPr>
        <w:spacing w:after="0"/>
        <w:jc w:val="both"/>
        <w:rPr>
          <w:rFonts w:cs="Tahoma"/>
          <w:i/>
          <w:color w:val="0070C0"/>
          <w:szCs w:val="22"/>
          <w:lang w:val="en-CA"/>
        </w:rPr>
      </w:pPr>
      <w:r w:rsidRPr="00665631">
        <w:rPr>
          <w:rFonts w:cs="Tahoma"/>
          <w:i/>
          <w:color w:val="0070C0"/>
          <w:szCs w:val="22"/>
          <w:lang w:val="en-CA"/>
        </w:rPr>
        <w:t>Boxing Day</w:t>
      </w:r>
      <w:r w:rsidR="007A3E4D" w:rsidRPr="00665631">
        <w:rPr>
          <w:rFonts w:cs="Tahoma"/>
          <w:i/>
          <w:color w:val="0070C0"/>
          <w:szCs w:val="22"/>
          <w:lang w:val="en-CA"/>
        </w:rPr>
        <w:t xml:space="preserve"> (</w:t>
      </w:r>
      <w:r w:rsidRPr="00665631">
        <w:rPr>
          <w:rFonts w:cs="Tahoma"/>
          <w:i/>
          <w:color w:val="0070C0"/>
          <w:szCs w:val="22"/>
          <w:lang w:val="en-CA"/>
        </w:rPr>
        <w:t>December 26</w:t>
      </w:r>
      <w:r w:rsidR="007A3E4D" w:rsidRPr="00665631">
        <w:rPr>
          <w:rFonts w:cs="Tahoma"/>
          <w:i/>
          <w:color w:val="0070C0"/>
          <w:szCs w:val="22"/>
          <w:lang w:val="en-CA"/>
        </w:rPr>
        <w:t>)</w:t>
      </w:r>
      <w:bookmarkStart w:id="21" w:name="_Toc107105232"/>
    </w:p>
    <w:p w14:paraId="01A16AC1" w14:textId="77777777" w:rsidR="00962A21" w:rsidRPr="00665631" w:rsidRDefault="00962A21" w:rsidP="00962A21">
      <w:pPr>
        <w:rPr>
          <w:szCs w:val="22"/>
          <w:lang w:val="en-CA"/>
        </w:rPr>
      </w:pPr>
    </w:p>
    <w:p w14:paraId="28891F1E" w14:textId="77777777" w:rsidR="00FB6694" w:rsidRPr="00665631" w:rsidRDefault="00FB6694">
      <w:pPr>
        <w:rPr>
          <w:caps/>
          <w:color w:val="7B230B" w:themeColor="accent1" w:themeShade="BF"/>
          <w:spacing w:val="10"/>
          <w:szCs w:val="22"/>
          <w:lang w:val="en-CA"/>
        </w:rPr>
      </w:pPr>
      <w:r w:rsidRPr="00665631">
        <w:rPr>
          <w:szCs w:val="22"/>
          <w:lang w:val="en-CA"/>
        </w:rPr>
        <w:br w:type="page"/>
      </w:r>
    </w:p>
    <w:p w14:paraId="2F7B93CC" w14:textId="77777777" w:rsidR="00394276" w:rsidRPr="00665631" w:rsidRDefault="00966BFC" w:rsidP="00AF5633">
      <w:pPr>
        <w:pStyle w:val="Titre2"/>
        <w:rPr>
          <w:lang w:val="en-CA"/>
        </w:rPr>
      </w:pPr>
      <w:bookmarkStart w:id="22" w:name="_Toc521489627"/>
      <w:r w:rsidRPr="00665631">
        <w:rPr>
          <w:lang w:val="en-CA"/>
        </w:rPr>
        <w:lastRenderedPageBreak/>
        <w:t>VACATION</w:t>
      </w:r>
      <w:r w:rsidR="001C04B8" w:rsidRPr="00665631">
        <w:rPr>
          <w:lang w:val="en-CA"/>
        </w:rPr>
        <w:t>S</w:t>
      </w:r>
      <w:bookmarkEnd w:id="22"/>
    </w:p>
    <w:bookmarkEnd w:id="21"/>
    <w:p w14:paraId="32E1CC8B" w14:textId="77777777" w:rsidR="0006180D" w:rsidRPr="00665631" w:rsidRDefault="00D32A7D" w:rsidP="009C7B31">
      <w:pPr>
        <w:spacing w:beforeAutospacing="1" w:after="100" w:afterAutospacing="1"/>
        <w:rPr>
          <w:color w:val="0070C0"/>
          <w:szCs w:val="22"/>
          <w:lang w:val="en-CA"/>
        </w:rPr>
      </w:pPr>
      <w:r w:rsidRPr="00665631">
        <w:rPr>
          <w:rFonts w:cs="Tahoma"/>
          <w:i/>
          <w:color w:val="0070C0"/>
          <w:szCs w:val="22"/>
          <w:lang w:val="en-CA"/>
        </w:rPr>
        <w:t>Below are the m</w:t>
      </w:r>
      <w:r w:rsidR="00966BFC" w:rsidRPr="00665631">
        <w:rPr>
          <w:rFonts w:cs="Tahoma"/>
          <w:i/>
          <w:color w:val="0070C0"/>
          <w:szCs w:val="22"/>
          <w:lang w:val="en-CA"/>
        </w:rPr>
        <w:t>inimum vacation time</w:t>
      </w:r>
      <w:r w:rsidRPr="00665631">
        <w:rPr>
          <w:rFonts w:cs="Tahoma"/>
          <w:i/>
          <w:color w:val="0070C0"/>
          <w:szCs w:val="22"/>
          <w:lang w:val="en-CA"/>
        </w:rPr>
        <w:t>s</w:t>
      </w:r>
      <w:r w:rsidR="00966BFC" w:rsidRPr="00665631">
        <w:rPr>
          <w:rFonts w:cs="Tahoma"/>
          <w:i/>
          <w:color w:val="0070C0"/>
          <w:szCs w:val="22"/>
          <w:lang w:val="en-CA"/>
        </w:rPr>
        <w:t xml:space="preserve"> prescribed by the Labour Standards</w:t>
      </w:r>
      <w:r w:rsidR="008A09DE" w:rsidRPr="00665631">
        <w:rPr>
          <w:rFonts w:cs="Tahoma"/>
          <w:i/>
          <w:color w:val="0070C0"/>
          <w:szCs w:val="22"/>
          <w:lang w:val="en-CA"/>
        </w:rPr>
        <w:t>:</w:t>
      </w:r>
    </w:p>
    <w:tbl>
      <w:tblPr>
        <w:tblStyle w:val="TableauGrille5Fonc-Accentuation11"/>
        <w:tblW w:w="0" w:type="auto"/>
        <w:tblLook w:val="04A0" w:firstRow="1" w:lastRow="0" w:firstColumn="1" w:lastColumn="0" w:noHBand="0" w:noVBand="1"/>
      </w:tblPr>
      <w:tblGrid>
        <w:gridCol w:w="3114"/>
        <w:gridCol w:w="3402"/>
        <w:gridCol w:w="3038"/>
      </w:tblGrid>
      <w:tr w:rsidR="009C7B31" w:rsidRPr="00665631" w14:paraId="6FB95E12" w14:textId="77777777" w:rsidTr="00BA5C7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114" w:type="dxa"/>
          </w:tcPr>
          <w:p w14:paraId="1B70C102" w14:textId="77777777" w:rsidR="009C7B31" w:rsidRPr="00665631" w:rsidRDefault="003E5370" w:rsidP="00BA5C7D">
            <w:pPr>
              <w:jc w:val="center"/>
              <w:rPr>
                <w:rFonts w:cs="Tahoma"/>
                <w:i/>
                <w:szCs w:val="22"/>
                <w:lang w:val="en-CA"/>
              </w:rPr>
            </w:pPr>
            <w:r w:rsidRPr="00665631">
              <w:rPr>
                <w:rFonts w:cs="Tahoma"/>
                <w:i/>
                <w:szCs w:val="22"/>
                <w:lang w:val="en-CA"/>
              </w:rPr>
              <w:t>Depending</w:t>
            </w:r>
            <w:r w:rsidR="000231D2" w:rsidRPr="00665631">
              <w:rPr>
                <w:rFonts w:cs="Tahoma"/>
                <w:i/>
                <w:szCs w:val="22"/>
                <w:lang w:val="en-CA"/>
              </w:rPr>
              <w:t xml:space="preserve"> on hiring date</w:t>
            </w:r>
          </w:p>
        </w:tc>
        <w:tc>
          <w:tcPr>
            <w:tcW w:w="3402" w:type="dxa"/>
          </w:tcPr>
          <w:p w14:paraId="4FA93704" w14:textId="77777777" w:rsidR="009C7B31" w:rsidRPr="00665631" w:rsidRDefault="00966BFC" w:rsidP="00BA5C7D">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Vacation</w:t>
            </w:r>
          </w:p>
        </w:tc>
        <w:tc>
          <w:tcPr>
            <w:tcW w:w="3038" w:type="dxa"/>
          </w:tcPr>
          <w:p w14:paraId="29B06903" w14:textId="77777777" w:rsidR="009C7B31" w:rsidRPr="00665631" w:rsidRDefault="009E5667" w:rsidP="00BA5C7D">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Indemnity</w:t>
            </w:r>
          </w:p>
        </w:tc>
      </w:tr>
      <w:tr w:rsidR="009C7B31" w:rsidRPr="00665631" w14:paraId="0A188D1D" w14:textId="77777777" w:rsidTr="00BA5C7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114" w:type="dxa"/>
          </w:tcPr>
          <w:p w14:paraId="355ACB68" w14:textId="77777777" w:rsidR="009C7B31" w:rsidRPr="00665631" w:rsidRDefault="00966BFC" w:rsidP="00966BFC">
            <w:pPr>
              <w:jc w:val="center"/>
              <w:rPr>
                <w:rFonts w:cs="Tahoma"/>
                <w:szCs w:val="22"/>
                <w:lang w:val="en-CA"/>
              </w:rPr>
            </w:pPr>
            <w:r w:rsidRPr="00665631">
              <w:rPr>
                <w:rFonts w:cs="Tahoma"/>
                <w:szCs w:val="22"/>
                <w:lang w:val="en-CA"/>
              </w:rPr>
              <w:t>Less than 1 year</w:t>
            </w:r>
          </w:p>
        </w:tc>
        <w:tc>
          <w:tcPr>
            <w:tcW w:w="3402" w:type="dxa"/>
          </w:tcPr>
          <w:p w14:paraId="773A19CA" w14:textId="3B39E610" w:rsidR="009C7B31" w:rsidRPr="00665631" w:rsidRDefault="009C7B31" w:rsidP="002C622B">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 xml:space="preserve">1 </w:t>
            </w:r>
            <w:r w:rsidR="00966BFC" w:rsidRPr="00665631">
              <w:rPr>
                <w:rFonts w:cs="Tahoma"/>
                <w:szCs w:val="22"/>
                <w:lang w:val="en-CA"/>
              </w:rPr>
              <w:t xml:space="preserve">day </w:t>
            </w:r>
            <w:r w:rsidR="002C622B" w:rsidRPr="00665631">
              <w:rPr>
                <w:rFonts w:cs="Tahoma"/>
                <w:szCs w:val="22"/>
                <w:lang w:val="en-CA"/>
              </w:rPr>
              <w:t>for each</w:t>
            </w:r>
            <w:r w:rsidR="00966BFC" w:rsidRPr="00665631">
              <w:rPr>
                <w:rFonts w:cs="Tahoma"/>
                <w:szCs w:val="22"/>
                <w:lang w:val="en-CA"/>
              </w:rPr>
              <w:t xml:space="preserve"> month of service </w:t>
            </w:r>
            <w:r w:rsidR="002C622B" w:rsidRPr="00665631">
              <w:rPr>
                <w:rFonts w:cs="Tahoma"/>
                <w:szCs w:val="22"/>
                <w:lang w:val="en-CA"/>
              </w:rPr>
              <w:t>performed</w:t>
            </w:r>
            <w:r w:rsidRPr="00665631">
              <w:rPr>
                <w:rFonts w:cs="Tahoma"/>
                <w:szCs w:val="22"/>
                <w:lang w:val="en-CA"/>
              </w:rPr>
              <w:t xml:space="preserve"> </w:t>
            </w:r>
            <w:r w:rsidR="002C622B" w:rsidRPr="00665631">
              <w:rPr>
                <w:rFonts w:cs="Tahoma"/>
                <w:szCs w:val="22"/>
                <w:lang w:val="en-CA"/>
              </w:rPr>
              <w:t>in the reference year</w:t>
            </w:r>
          </w:p>
        </w:tc>
        <w:tc>
          <w:tcPr>
            <w:tcW w:w="3038" w:type="dxa"/>
          </w:tcPr>
          <w:p w14:paraId="0AFC3F64" w14:textId="77777777" w:rsidR="009C7B31" w:rsidRPr="00665631" w:rsidRDefault="00966BFC"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4</w:t>
            </w:r>
            <w:r w:rsidR="009C7B31" w:rsidRPr="00665631">
              <w:rPr>
                <w:rFonts w:cs="Tahoma"/>
                <w:szCs w:val="22"/>
                <w:lang w:val="en-CA"/>
              </w:rPr>
              <w:t>%</w:t>
            </w:r>
          </w:p>
        </w:tc>
      </w:tr>
      <w:tr w:rsidR="009C7B31" w:rsidRPr="00665631" w14:paraId="5A77FAB4" w14:textId="77777777" w:rsidTr="00F072C2">
        <w:tc>
          <w:tcPr>
            <w:cnfStyle w:val="001000000000" w:firstRow="0" w:lastRow="0" w:firstColumn="1" w:lastColumn="0" w:oddVBand="0" w:evenVBand="0" w:oddHBand="0" w:evenHBand="0" w:firstRowFirstColumn="0" w:firstRowLastColumn="0" w:lastRowFirstColumn="0" w:lastRowLastColumn="0"/>
            <w:tcW w:w="3114" w:type="dxa"/>
          </w:tcPr>
          <w:p w14:paraId="6AEA4456" w14:textId="77777777" w:rsidR="009C7B31" w:rsidRPr="00665631" w:rsidRDefault="009C7B31" w:rsidP="00966BFC">
            <w:pPr>
              <w:jc w:val="center"/>
              <w:rPr>
                <w:rFonts w:cs="Tahoma"/>
                <w:szCs w:val="22"/>
                <w:lang w:val="en-CA"/>
              </w:rPr>
            </w:pPr>
            <w:r w:rsidRPr="00665631">
              <w:rPr>
                <w:rFonts w:cs="Tahoma"/>
                <w:szCs w:val="22"/>
                <w:lang w:val="en-CA"/>
              </w:rPr>
              <w:t xml:space="preserve">1 </w:t>
            </w:r>
            <w:r w:rsidR="00966BFC" w:rsidRPr="00665631">
              <w:rPr>
                <w:rFonts w:cs="Tahoma"/>
                <w:szCs w:val="22"/>
                <w:lang w:val="en-CA"/>
              </w:rPr>
              <w:t xml:space="preserve">year to less </w:t>
            </w:r>
            <w:r w:rsidR="005E3E6C" w:rsidRPr="00665631">
              <w:rPr>
                <w:rFonts w:cs="Tahoma"/>
                <w:szCs w:val="22"/>
                <w:lang w:val="en-CA"/>
              </w:rPr>
              <w:t>than</w:t>
            </w:r>
            <w:r w:rsidR="00966BFC" w:rsidRPr="00665631">
              <w:rPr>
                <w:rFonts w:cs="Tahoma"/>
                <w:szCs w:val="22"/>
                <w:lang w:val="en-CA"/>
              </w:rPr>
              <w:t xml:space="preserve"> 5 years</w:t>
            </w:r>
          </w:p>
        </w:tc>
        <w:tc>
          <w:tcPr>
            <w:tcW w:w="3402" w:type="dxa"/>
          </w:tcPr>
          <w:p w14:paraId="384C76ED" w14:textId="77777777" w:rsidR="009C7B31" w:rsidRPr="00665631" w:rsidRDefault="009C7B31" w:rsidP="00966BFC">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 xml:space="preserve">2 </w:t>
            </w:r>
            <w:r w:rsidR="00966BFC" w:rsidRPr="00665631">
              <w:rPr>
                <w:rFonts w:cs="Tahoma"/>
                <w:szCs w:val="22"/>
                <w:lang w:val="en-CA"/>
              </w:rPr>
              <w:t>weeks</w:t>
            </w:r>
          </w:p>
        </w:tc>
        <w:tc>
          <w:tcPr>
            <w:tcW w:w="3038" w:type="dxa"/>
          </w:tcPr>
          <w:p w14:paraId="687B3A49" w14:textId="77777777" w:rsidR="009C7B31" w:rsidRPr="00665631" w:rsidRDefault="00966BFC" w:rsidP="009C7B31">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4</w:t>
            </w:r>
            <w:r w:rsidR="009C7B31" w:rsidRPr="00665631">
              <w:rPr>
                <w:rFonts w:cs="Tahoma"/>
                <w:szCs w:val="22"/>
                <w:lang w:val="en-CA"/>
              </w:rPr>
              <w:t>%</w:t>
            </w:r>
          </w:p>
        </w:tc>
      </w:tr>
      <w:tr w:rsidR="009C7B31" w:rsidRPr="00665631" w14:paraId="0BCCF241" w14:textId="77777777" w:rsidTr="00F0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D9B2B7" w14:textId="44CC4BC7" w:rsidR="009C7B31" w:rsidRPr="00665631" w:rsidRDefault="00B019AA" w:rsidP="00966BFC">
            <w:pPr>
              <w:jc w:val="center"/>
              <w:rPr>
                <w:rFonts w:cs="Tahoma"/>
                <w:szCs w:val="22"/>
                <w:lang w:val="en-CA"/>
              </w:rPr>
            </w:pPr>
            <w:r w:rsidRPr="00665631">
              <w:rPr>
                <w:rFonts w:cs="Tahoma"/>
                <w:szCs w:val="22"/>
                <w:lang w:val="en-CA"/>
              </w:rPr>
              <w:t>5 years or more</w:t>
            </w:r>
          </w:p>
        </w:tc>
        <w:tc>
          <w:tcPr>
            <w:tcW w:w="3402" w:type="dxa"/>
          </w:tcPr>
          <w:p w14:paraId="05AA02D5" w14:textId="77777777" w:rsidR="009C7B31" w:rsidRPr="00665631" w:rsidRDefault="009C7B31"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 xml:space="preserve">3 </w:t>
            </w:r>
            <w:r w:rsidR="00966BFC" w:rsidRPr="00665631">
              <w:rPr>
                <w:rFonts w:cs="Tahoma"/>
                <w:szCs w:val="22"/>
                <w:lang w:val="en-CA"/>
              </w:rPr>
              <w:t>weeks</w:t>
            </w:r>
          </w:p>
        </w:tc>
        <w:tc>
          <w:tcPr>
            <w:tcW w:w="3038" w:type="dxa"/>
          </w:tcPr>
          <w:p w14:paraId="663B4B84" w14:textId="77777777" w:rsidR="009C7B31" w:rsidRPr="00665631" w:rsidRDefault="00966BFC"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6</w:t>
            </w:r>
            <w:r w:rsidR="009C7B31" w:rsidRPr="00665631">
              <w:rPr>
                <w:rFonts w:cs="Tahoma"/>
                <w:szCs w:val="22"/>
                <w:lang w:val="en-CA"/>
              </w:rPr>
              <w:t>%</w:t>
            </w:r>
          </w:p>
        </w:tc>
      </w:tr>
    </w:tbl>
    <w:p w14:paraId="6BF06516" w14:textId="0D2C3919" w:rsidR="00B019AA" w:rsidRPr="00665631" w:rsidRDefault="00B019AA" w:rsidP="00A9450B">
      <w:pPr>
        <w:spacing w:before="240" w:after="120"/>
        <w:jc w:val="both"/>
        <w:rPr>
          <w:rFonts w:cs="Tahoma"/>
          <w:szCs w:val="22"/>
          <w:lang w:val="en-CA"/>
        </w:rPr>
      </w:pPr>
      <w:r w:rsidRPr="00A83714">
        <w:rPr>
          <w:rFonts w:cs="Tahoma"/>
          <w:szCs w:val="22"/>
          <w:lang w:val="en-CA"/>
        </w:rPr>
        <w:t>STARTING JANUARY 1, 2019:</w:t>
      </w:r>
    </w:p>
    <w:tbl>
      <w:tblPr>
        <w:tblStyle w:val="TableauGrille5Fonc-Accentuation11"/>
        <w:tblW w:w="0" w:type="auto"/>
        <w:tblLook w:val="04A0" w:firstRow="1" w:lastRow="0" w:firstColumn="1" w:lastColumn="0" w:noHBand="0" w:noVBand="1"/>
      </w:tblPr>
      <w:tblGrid>
        <w:gridCol w:w="3114"/>
        <w:gridCol w:w="3402"/>
        <w:gridCol w:w="3038"/>
      </w:tblGrid>
      <w:tr w:rsidR="00B019AA" w:rsidRPr="00665631" w14:paraId="341FBEEF" w14:textId="77777777" w:rsidTr="00537661">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114" w:type="dxa"/>
          </w:tcPr>
          <w:p w14:paraId="6839AF13" w14:textId="77777777" w:rsidR="00B019AA" w:rsidRPr="00665631" w:rsidRDefault="00B019AA" w:rsidP="00537661">
            <w:pPr>
              <w:jc w:val="center"/>
              <w:rPr>
                <w:rFonts w:cs="Tahoma"/>
                <w:i/>
                <w:szCs w:val="22"/>
                <w:lang w:val="en-CA"/>
              </w:rPr>
            </w:pPr>
            <w:r w:rsidRPr="00665631">
              <w:rPr>
                <w:rFonts w:cs="Tahoma"/>
                <w:i/>
                <w:szCs w:val="22"/>
                <w:lang w:val="en-CA"/>
              </w:rPr>
              <w:t>Depending on hiring date</w:t>
            </w:r>
          </w:p>
        </w:tc>
        <w:tc>
          <w:tcPr>
            <w:tcW w:w="3402" w:type="dxa"/>
          </w:tcPr>
          <w:p w14:paraId="07FE49F1" w14:textId="77777777" w:rsidR="00B019AA" w:rsidRPr="00665631" w:rsidRDefault="00B019AA" w:rsidP="00537661">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Vacation</w:t>
            </w:r>
          </w:p>
        </w:tc>
        <w:tc>
          <w:tcPr>
            <w:tcW w:w="3038" w:type="dxa"/>
          </w:tcPr>
          <w:p w14:paraId="41675474" w14:textId="77777777" w:rsidR="00B019AA" w:rsidRPr="00665631" w:rsidRDefault="00B019AA" w:rsidP="00537661">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Indemnity</w:t>
            </w:r>
          </w:p>
        </w:tc>
      </w:tr>
      <w:tr w:rsidR="00B019AA" w:rsidRPr="00665631" w14:paraId="1C924074" w14:textId="77777777" w:rsidTr="0053766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114" w:type="dxa"/>
          </w:tcPr>
          <w:p w14:paraId="40EC93AB" w14:textId="77777777" w:rsidR="00B019AA" w:rsidRPr="00665631" w:rsidRDefault="00B019AA" w:rsidP="00537661">
            <w:pPr>
              <w:jc w:val="center"/>
              <w:rPr>
                <w:rFonts w:cs="Tahoma"/>
                <w:szCs w:val="22"/>
                <w:lang w:val="en-CA"/>
              </w:rPr>
            </w:pPr>
            <w:r w:rsidRPr="00665631">
              <w:rPr>
                <w:rFonts w:cs="Tahoma"/>
                <w:szCs w:val="22"/>
                <w:lang w:val="en-CA"/>
              </w:rPr>
              <w:t>Less than 1 year</w:t>
            </w:r>
          </w:p>
        </w:tc>
        <w:tc>
          <w:tcPr>
            <w:tcW w:w="3402" w:type="dxa"/>
          </w:tcPr>
          <w:p w14:paraId="4EE9CD7A" w14:textId="373BC8A2"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1 day for each month of service performed in the reference year</w:t>
            </w:r>
          </w:p>
        </w:tc>
        <w:tc>
          <w:tcPr>
            <w:tcW w:w="3038" w:type="dxa"/>
          </w:tcPr>
          <w:p w14:paraId="7A7CB0A9"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4%</w:t>
            </w:r>
          </w:p>
        </w:tc>
      </w:tr>
      <w:tr w:rsidR="00B019AA" w:rsidRPr="00665631" w14:paraId="51790850" w14:textId="77777777" w:rsidTr="00537661">
        <w:tc>
          <w:tcPr>
            <w:cnfStyle w:val="001000000000" w:firstRow="0" w:lastRow="0" w:firstColumn="1" w:lastColumn="0" w:oddVBand="0" w:evenVBand="0" w:oddHBand="0" w:evenHBand="0" w:firstRowFirstColumn="0" w:firstRowLastColumn="0" w:lastRowFirstColumn="0" w:lastRowLastColumn="0"/>
            <w:tcW w:w="3114" w:type="dxa"/>
          </w:tcPr>
          <w:p w14:paraId="31BF5BC3" w14:textId="5502778A" w:rsidR="00B019AA" w:rsidRPr="00665631" w:rsidRDefault="00295990" w:rsidP="00537661">
            <w:pPr>
              <w:jc w:val="center"/>
              <w:rPr>
                <w:rFonts w:cs="Tahoma"/>
                <w:szCs w:val="22"/>
                <w:lang w:val="en-CA"/>
              </w:rPr>
            </w:pPr>
            <w:r>
              <w:rPr>
                <w:rFonts w:cs="Tahoma"/>
                <w:szCs w:val="22"/>
                <w:lang w:val="en-CA"/>
              </w:rPr>
              <w:t>1 year to less than 3</w:t>
            </w:r>
            <w:r w:rsidR="00B019AA" w:rsidRPr="00665631">
              <w:rPr>
                <w:rFonts w:cs="Tahoma"/>
                <w:szCs w:val="22"/>
                <w:lang w:val="en-CA"/>
              </w:rPr>
              <w:t xml:space="preserve"> years</w:t>
            </w:r>
          </w:p>
        </w:tc>
        <w:tc>
          <w:tcPr>
            <w:tcW w:w="3402" w:type="dxa"/>
          </w:tcPr>
          <w:p w14:paraId="15301578" w14:textId="77777777" w:rsidR="00B019AA" w:rsidRPr="00665631" w:rsidRDefault="00B019AA" w:rsidP="00537661">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2 weeks</w:t>
            </w:r>
          </w:p>
        </w:tc>
        <w:tc>
          <w:tcPr>
            <w:tcW w:w="3038" w:type="dxa"/>
          </w:tcPr>
          <w:p w14:paraId="70B456F6" w14:textId="77777777" w:rsidR="00B019AA" w:rsidRPr="00665631" w:rsidRDefault="00B019AA" w:rsidP="00537661">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65631">
              <w:rPr>
                <w:rFonts w:cs="Tahoma"/>
                <w:szCs w:val="22"/>
                <w:lang w:val="en-CA"/>
              </w:rPr>
              <w:t>4%</w:t>
            </w:r>
          </w:p>
        </w:tc>
      </w:tr>
      <w:tr w:rsidR="00B019AA" w:rsidRPr="00665631" w14:paraId="28ABF98B" w14:textId="77777777" w:rsidTr="0053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40C319" w14:textId="21D14F34" w:rsidR="00B019AA" w:rsidRPr="00665631" w:rsidRDefault="00B019AA" w:rsidP="00537661">
            <w:pPr>
              <w:jc w:val="center"/>
              <w:rPr>
                <w:rFonts w:cs="Tahoma"/>
                <w:szCs w:val="22"/>
                <w:lang w:val="en-CA"/>
              </w:rPr>
            </w:pPr>
            <w:r w:rsidRPr="00665631">
              <w:rPr>
                <w:rFonts w:cs="Tahoma"/>
                <w:szCs w:val="22"/>
                <w:lang w:val="en-CA"/>
              </w:rPr>
              <w:t>3 years or more</w:t>
            </w:r>
            <w:r w:rsidRPr="00665631">
              <w:rPr>
                <w:rFonts w:cs="Tahoma"/>
                <w:color w:val="FF0000"/>
                <w:szCs w:val="22"/>
                <w:lang w:val="en-CA"/>
              </w:rPr>
              <w:t xml:space="preserve"> </w:t>
            </w:r>
          </w:p>
        </w:tc>
        <w:tc>
          <w:tcPr>
            <w:tcW w:w="3402" w:type="dxa"/>
          </w:tcPr>
          <w:p w14:paraId="6E896E58"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3 weeks</w:t>
            </w:r>
          </w:p>
        </w:tc>
        <w:tc>
          <w:tcPr>
            <w:tcW w:w="3038" w:type="dxa"/>
          </w:tcPr>
          <w:p w14:paraId="295B2520"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65631">
              <w:rPr>
                <w:rFonts w:cs="Tahoma"/>
                <w:szCs w:val="22"/>
                <w:lang w:val="en-CA"/>
              </w:rPr>
              <w:t>6%</w:t>
            </w:r>
          </w:p>
        </w:tc>
      </w:tr>
    </w:tbl>
    <w:p w14:paraId="74973784" w14:textId="77777777" w:rsidR="00B019AA" w:rsidRPr="00665631" w:rsidRDefault="00B019AA" w:rsidP="00A9450B">
      <w:pPr>
        <w:spacing w:before="240" w:after="120"/>
        <w:jc w:val="both"/>
        <w:rPr>
          <w:rFonts w:cs="Tahoma"/>
          <w:szCs w:val="22"/>
          <w:lang w:val="en-CA"/>
        </w:rPr>
      </w:pPr>
    </w:p>
    <w:p w14:paraId="68324BC8" w14:textId="77777777" w:rsidR="00AF1424" w:rsidRPr="00665631" w:rsidRDefault="00457D9E" w:rsidP="0099019B">
      <w:pPr>
        <w:jc w:val="both"/>
        <w:rPr>
          <w:rFonts w:cs="Tahoma"/>
          <w:szCs w:val="22"/>
          <w:lang w:val="en-CA"/>
        </w:rPr>
      </w:pPr>
      <w:r w:rsidRPr="00665631">
        <w:rPr>
          <w:rFonts w:cs="Tahoma"/>
          <w:szCs w:val="22"/>
          <w:lang w:val="en-CA"/>
        </w:rPr>
        <w:t xml:space="preserve">Annual vacation days must be earned during the reference year, that is, from </w:t>
      </w:r>
      <w:r w:rsidRPr="00295990">
        <w:rPr>
          <w:rFonts w:cs="Tahoma"/>
          <w:szCs w:val="22"/>
          <w:highlight w:val="lightGray"/>
          <w:lang w:val="en-CA"/>
        </w:rPr>
        <w:t>day/month</w:t>
      </w:r>
      <w:r w:rsidRPr="00665631">
        <w:rPr>
          <w:rFonts w:cs="Tahoma"/>
          <w:szCs w:val="22"/>
          <w:lang w:val="en-CA"/>
        </w:rPr>
        <w:t xml:space="preserve"> to </w:t>
      </w:r>
      <w:r w:rsidRPr="00295990">
        <w:rPr>
          <w:rFonts w:cs="Tahoma"/>
          <w:szCs w:val="22"/>
          <w:highlight w:val="lightGray"/>
          <w:lang w:val="en-CA"/>
        </w:rPr>
        <w:t>day/month</w:t>
      </w:r>
      <w:r w:rsidRPr="00665631">
        <w:rPr>
          <w:rFonts w:cs="Tahoma"/>
          <w:szCs w:val="22"/>
          <w:lang w:val="en-CA"/>
        </w:rPr>
        <w:t>, and employees have 12 months in which to use them. Vacation days must be taken during the current year because they do not carry over from one year to the next and cannot be cashed out.</w:t>
      </w:r>
      <w:r w:rsidR="00D11D91" w:rsidRPr="00665631">
        <w:rPr>
          <w:rFonts w:cs="Tahoma"/>
          <w:szCs w:val="22"/>
          <w:lang w:val="en-CA"/>
        </w:rPr>
        <w:t xml:space="preserve"> </w:t>
      </w:r>
      <w:r w:rsidR="000F345F" w:rsidRPr="00665631">
        <w:rPr>
          <w:rFonts w:cs="Tahoma"/>
          <w:szCs w:val="22"/>
          <w:lang w:val="en-CA"/>
        </w:rPr>
        <w:t xml:space="preserve">You will be given </w:t>
      </w:r>
      <w:r w:rsidR="000F345F" w:rsidRPr="00295990">
        <w:rPr>
          <w:rFonts w:cs="Tahoma"/>
          <w:szCs w:val="22"/>
          <w:highlight w:val="lightGray"/>
          <w:lang w:val="en-CA"/>
        </w:rPr>
        <w:t>a form</w:t>
      </w:r>
      <w:r w:rsidR="00EA6ACD" w:rsidRPr="00295990">
        <w:rPr>
          <w:rFonts w:cs="Tahoma"/>
          <w:szCs w:val="22"/>
          <w:highlight w:val="lightGray"/>
          <w:lang w:val="en-CA"/>
        </w:rPr>
        <w:t xml:space="preserve"> that you must </w:t>
      </w:r>
      <w:r w:rsidR="000F345F" w:rsidRPr="00295990">
        <w:rPr>
          <w:rFonts w:cs="Tahoma"/>
          <w:szCs w:val="22"/>
          <w:highlight w:val="lightGray"/>
          <w:lang w:val="en-CA"/>
        </w:rPr>
        <w:t xml:space="preserve">fill </w:t>
      </w:r>
      <w:r w:rsidR="00EA6ACD" w:rsidRPr="00295990">
        <w:rPr>
          <w:rFonts w:cs="Tahoma"/>
          <w:szCs w:val="22"/>
          <w:highlight w:val="lightGray"/>
          <w:lang w:val="en-CA"/>
        </w:rPr>
        <w:t>out prior to the summer period</w:t>
      </w:r>
      <w:r w:rsidR="00EA6ACD" w:rsidRPr="00665631">
        <w:rPr>
          <w:rFonts w:cs="Tahoma"/>
          <w:szCs w:val="22"/>
          <w:lang w:val="en-CA"/>
        </w:rPr>
        <w:t xml:space="preserve"> informing us of your desired vacation time. Although we will try to accommodate the preferences of all employees, vacation scheduling will be based on operational needs. Preference will be given to seniority to the extent possible. </w:t>
      </w:r>
    </w:p>
    <w:p w14:paraId="6C9236CF" w14:textId="77777777" w:rsidR="00794220" w:rsidRPr="00295990" w:rsidRDefault="00EA6ACD" w:rsidP="00BB2F05">
      <w:pPr>
        <w:pStyle w:val="Corpsdetexte4"/>
        <w:ind w:left="0"/>
        <w:jc w:val="both"/>
        <w:rPr>
          <w:rFonts w:cs="Tahoma"/>
          <w:szCs w:val="22"/>
          <w:highlight w:val="lightGray"/>
          <w:lang w:val="en-CA"/>
        </w:rPr>
      </w:pPr>
      <w:r w:rsidRPr="00295990">
        <w:rPr>
          <w:rFonts w:cs="Tahoma"/>
          <w:szCs w:val="22"/>
          <w:highlight w:val="lightGray"/>
          <w:lang w:val="en-CA"/>
        </w:rPr>
        <w:t xml:space="preserve">When the </w:t>
      </w:r>
      <w:r w:rsidR="00D732B3" w:rsidRPr="00295990">
        <w:rPr>
          <w:rFonts w:cs="Tahoma"/>
          <w:szCs w:val="22"/>
          <w:highlight w:val="lightGray"/>
          <w:lang w:val="en-CA"/>
        </w:rPr>
        <w:t>company</w:t>
      </w:r>
      <w:r w:rsidRPr="00295990">
        <w:rPr>
          <w:rFonts w:cs="Tahoma"/>
          <w:szCs w:val="22"/>
          <w:highlight w:val="lightGray"/>
          <w:lang w:val="en-CA"/>
        </w:rPr>
        <w:t xml:space="preserve"> opts to </w:t>
      </w:r>
      <w:r w:rsidR="00D732B3" w:rsidRPr="00295990">
        <w:rPr>
          <w:rFonts w:cs="Tahoma"/>
          <w:szCs w:val="22"/>
          <w:highlight w:val="lightGray"/>
          <w:lang w:val="en-CA"/>
        </w:rPr>
        <w:t>close part or all of its operations during the summer period, you must take your vac</w:t>
      </w:r>
      <w:r w:rsidR="007C7222" w:rsidRPr="00295990">
        <w:rPr>
          <w:rFonts w:cs="Tahoma"/>
          <w:szCs w:val="22"/>
          <w:highlight w:val="lightGray"/>
          <w:lang w:val="en-CA"/>
        </w:rPr>
        <w:t>a</w:t>
      </w:r>
      <w:r w:rsidR="00D732B3" w:rsidRPr="00295990">
        <w:rPr>
          <w:rFonts w:cs="Tahoma"/>
          <w:szCs w:val="22"/>
          <w:highlight w:val="lightGray"/>
          <w:lang w:val="en-CA"/>
        </w:rPr>
        <w:t>tion during this same period.</w:t>
      </w:r>
      <w:r w:rsidR="0099019B" w:rsidRPr="00295990">
        <w:rPr>
          <w:rFonts w:cs="Tahoma"/>
          <w:szCs w:val="22"/>
          <w:highlight w:val="lightGray"/>
          <w:lang w:val="en-CA"/>
        </w:rPr>
        <w:t xml:space="preserve"> </w:t>
      </w:r>
      <w:bookmarkStart w:id="23" w:name="_Toc107105245"/>
    </w:p>
    <w:p w14:paraId="404D8668" w14:textId="55D0D7B2" w:rsidR="003D47E0" w:rsidRPr="00665631" w:rsidRDefault="003D47E0" w:rsidP="003D47E0">
      <w:pPr>
        <w:rPr>
          <w:rFonts w:cs="Tahoma"/>
          <w:i/>
          <w:color w:val="0070C0"/>
          <w:szCs w:val="22"/>
          <w:lang w:val="en-CA"/>
        </w:rPr>
      </w:pPr>
      <w:r w:rsidRPr="00665631">
        <w:rPr>
          <w:rFonts w:cs="Tahoma"/>
          <w:i/>
          <w:color w:val="0070C0"/>
          <w:szCs w:val="22"/>
          <w:lang w:val="en-CA"/>
        </w:rPr>
        <w:t xml:space="preserve">It is the prerogative of the employer to </w:t>
      </w:r>
      <w:r w:rsidR="00F367DE" w:rsidRPr="00665631">
        <w:rPr>
          <w:rFonts w:cs="Tahoma"/>
          <w:i/>
          <w:color w:val="0070C0"/>
          <w:szCs w:val="22"/>
          <w:lang w:val="en-CA"/>
        </w:rPr>
        <w:t xml:space="preserve">set the </w:t>
      </w:r>
      <w:r w:rsidRPr="00665631">
        <w:rPr>
          <w:rFonts w:cs="Tahoma"/>
          <w:i/>
          <w:color w:val="0070C0"/>
          <w:szCs w:val="22"/>
          <w:lang w:val="en-CA"/>
        </w:rPr>
        <w:t>vacation dates</w:t>
      </w:r>
      <w:r w:rsidR="0006180D" w:rsidRPr="00665631">
        <w:rPr>
          <w:rFonts w:cs="Tahoma"/>
          <w:i/>
          <w:color w:val="0070C0"/>
          <w:szCs w:val="22"/>
          <w:lang w:val="en-CA"/>
        </w:rPr>
        <w:t xml:space="preserve">. </w:t>
      </w:r>
      <w:r w:rsidRPr="00665631">
        <w:rPr>
          <w:rFonts w:cs="Tahoma"/>
          <w:i/>
          <w:color w:val="0070C0"/>
          <w:szCs w:val="22"/>
          <w:lang w:val="en-CA"/>
        </w:rPr>
        <w:t xml:space="preserve">However, </w:t>
      </w:r>
      <w:r w:rsidR="00F367DE" w:rsidRPr="00665631">
        <w:rPr>
          <w:rFonts w:cs="Tahoma"/>
          <w:i/>
          <w:color w:val="0070C0"/>
          <w:szCs w:val="22"/>
          <w:lang w:val="en-CA"/>
        </w:rPr>
        <w:t>the employer</w:t>
      </w:r>
      <w:r w:rsidRPr="00665631">
        <w:rPr>
          <w:rFonts w:cs="Tahoma"/>
          <w:i/>
          <w:color w:val="0070C0"/>
          <w:szCs w:val="22"/>
          <w:lang w:val="en-CA"/>
        </w:rPr>
        <w:t xml:space="preserve"> must inform the employee of the date of his</w:t>
      </w:r>
      <w:r w:rsidR="00F367DE" w:rsidRPr="00665631">
        <w:rPr>
          <w:rFonts w:cs="Tahoma"/>
          <w:i/>
          <w:color w:val="0070C0"/>
          <w:szCs w:val="22"/>
          <w:lang w:val="en-CA"/>
        </w:rPr>
        <w:t>/her</w:t>
      </w:r>
      <w:r w:rsidRPr="00665631">
        <w:rPr>
          <w:rFonts w:cs="Tahoma"/>
          <w:i/>
          <w:color w:val="0070C0"/>
          <w:szCs w:val="22"/>
          <w:lang w:val="en-CA"/>
        </w:rPr>
        <w:t xml:space="preserve"> vacation at least four (4) weeks in advance.</w:t>
      </w:r>
    </w:p>
    <w:p w14:paraId="47EFB0B7" w14:textId="13E206DC" w:rsidR="00B019AA" w:rsidRPr="00A83714" w:rsidRDefault="0028196B" w:rsidP="003D47E0">
      <w:pPr>
        <w:rPr>
          <w:rFonts w:cs="Tahoma"/>
          <w:i/>
          <w:color w:val="0070C0"/>
          <w:szCs w:val="22"/>
          <w:lang w:val="en-CA"/>
        </w:rPr>
      </w:pPr>
      <w:r w:rsidRPr="00A83714">
        <w:rPr>
          <w:rFonts w:cs="Tahoma"/>
          <w:i/>
          <w:color w:val="0070C0"/>
          <w:szCs w:val="22"/>
          <w:lang w:val="en-CA"/>
        </w:rPr>
        <w:lastRenderedPageBreak/>
        <w:t xml:space="preserve">The common </w:t>
      </w:r>
      <w:r w:rsidR="00B019AA" w:rsidRPr="00A83714">
        <w:rPr>
          <w:rFonts w:cs="Tahoma"/>
          <w:i/>
          <w:color w:val="0070C0"/>
          <w:szCs w:val="22"/>
          <w:lang w:val="en-CA"/>
        </w:rPr>
        <w:t xml:space="preserve">practice of establishing schedules based on seniority is not required by law. </w:t>
      </w:r>
      <w:r w:rsidR="00FB4426" w:rsidRPr="00A83714">
        <w:rPr>
          <w:rFonts w:cs="Tahoma"/>
          <w:i/>
          <w:color w:val="0070C0"/>
          <w:szCs w:val="22"/>
          <w:lang w:val="en-CA"/>
        </w:rPr>
        <w:t>In fact</w:t>
      </w:r>
      <w:r w:rsidR="00B019AA" w:rsidRPr="00A83714">
        <w:rPr>
          <w:rFonts w:cs="Tahoma"/>
          <w:i/>
          <w:color w:val="0070C0"/>
          <w:szCs w:val="22"/>
          <w:lang w:val="en-CA"/>
        </w:rPr>
        <w:t>, the concept of seniority is not recognized as such in the Labour Standards Act</w:t>
      </w:r>
      <w:r w:rsidR="00FB4426" w:rsidRPr="00A83714">
        <w:rPr>
          <w:rFonts w:cs="Tahoma"/>
          <w:i/>
          <w:color w:val="0070C0"/>
          <w:szCs w:val="22"/>
          <w:lang w:val="en-CA"/>
        </w:rPr>
        <w:t xml:space="preserve"> and </w:t>
      </w:r>
      <w:r w:rsidR="005F51BA" w:rsidRPr="00A83714">
        <w:rPr>
          <w:rFonts w:cs="Tahoma"/>
          <w:i/>
          <w:color w:val="0070C0"/>
          <w:szCs w:val="22"/>
          <w:lang w:val="en-CA"/>
        </w:rPr>
        <w:t>carries no legal weight</w:t>
      </w:r>
      <w:r w:rsidR="00FB4426" w:rsidRPr="00A83714">
        <w:rPr>
          <w:rFonts w:cs="Tahoma"/>
          <w:i/>
          <w:color w:val="0070C0"/>
          <w:szCs w:val="22"/>
          <w:lang w:val="en-CA"/>
        </w:rPr>
        <w:t xml:space="preserve"> </w:t>
      </w:r>
      <w:r w:rsidR="00DF4493" w:rsidRPr="00A83714">
        <w:rPr>
          <w:rFonts w:cs="Tahoma"/>
          <w:i/>
          <w:color w:val="0070C0"/>
          <w:szCs w:val="22"/>
          <w:lang w:val="en-CA"/>
        </w:rPr>
        <w:t>when setting up</w:t>
      </w:r>
      <w:r w:rsidR="00B019AA" w:rsidRPr="00A83714">
        <w:rPr>
          <w:rFonts w:cs="Tahoma"/>
          <w:i/>
          <w:color w:val="0070C0"/>
          <w:szCs w:val="22"/>
          <w:lang w:val="en-CA"/>
        </w:rPr>
        <w:t xml:space="preserve"> vacation schedule</w:t>
      </w:r>
      <w:r w:rsidR="009D41F4" w:rsidRPr="00A83714">
        <w:rPr>
          <w:rFonts w:cs="Tahoma"/>
          <w:i/>
          <w:color w:val="0070C0"/>
          <w:szCs w:val="22"/>
          <w:lang w:val="en-CA"/>
        </w:rPr>
        <w:t>s.</w:t>
      </w:r>
      <w:r w:rsidR="00B019AA" w:rsidRPr="00A83714">
        <w:rPr>
          <w:rFonts w:cs="Tahoma"/>
          <w:i/>
          <w:color w:val="0070C0"/>
          <w:szCs w:val="22"/>
          <w:lang w:val="en-CA"/>
        </w:rPr>
        <w:t xml:space="preserve"> </w:t>
      </w:r>
    </w:p>
    <w:p w14:paraId="792A0A23" w14:textId="77777777" w:rsidR="00921581" w:rsidRPr="00A83714" w:rsidRDefault="00921581" w:rsidP="00AF5633">
      <w:pPr>
        <w:pStyle w:val="Titre2"/>
        <w:rPr>
          <w:szCs w:val="22"/>
          <w:lang w:val="en-CA"/>
        </w:rPr>
      </w:pPr>
    </w:p>
    <w:p w14:paraId="5CD3D00F" w14:textId="6C4CF110" w:rsidR="00394276" w:rsidRPr="00A83714" w:rsidRDefault="00921581" w:rsidP="00AF5633">
      <w:pPr>
        <w:pStyle w:val="Titre2"/>
        <w:rPr>
          <w:szCs w:val="22"/>
          <w:lang w:val="en-CA"/>
        </w:rPr>
      </w:pPr>
      <w:bookmarkStart w:id="24" w:name="_Toc521489628"/>
      <w:r w:rsidRPr="00A83714">
        <w:rPr>
          <w:szCs w:val="22"/>
          <w:lang w:val="en-CA"/>
        </w:rPr>
        <w:t>MATERNI</w:t>
      </w:r>
      <w:r w:rsidR="007C7222" w:rsidRPr="00A83714">
        <w:rPr>
          <w:szCs w:val="22"/>
          <w:lang w:val="en-CA"/>
        </w:rPr>
        <w:t>T</w:t>
      </w:r>
      <w:r w:rsidRPr="00A83714">
        <w:rPr>
          <w:szCs w:val="22"/>
          <w:lang w:val="en-CA"/>
        </w:rPr>
        <w:t>Y/</w:t>
      </w:r>
      <w:r w:rsidR="00B02842" w:rsidRPr="00A83714">
        <w:rPr>
          <w:szCs w:val="22"/>
          <w:lang w:val="en-CA"/>
        </w:rPr>
        <w:t>PATERNITY/</w:t>
      </w:r>
      <w:r w:rsidRPr="00A83714">
        <w:rPr>
          <w:szCs w:val="22"/>
          <w:lang w:val="en-CA"/>
        </w:rPr>
        <w:t>PARENTAL LEAVE</w:t>
      </w:r>
      <w:bookmarkEnd w:id="24"/>
    </w:p>
    <w:p w14:paraId="44E1A64B" w14:textId="146090D1" w:rsidR="007C7222" w:rsidRPr="00A83714" w:rsidRDefault="007C7222" w:rsidP="00BA5C7D">
      <w:pPr>
        <w:jc w:val="both"/>
        <w:rPr>
          <w:szCs w:val="22"/>
          <w:lang w:val="en-CA"/>
        </w:rPr>
      </w:pPr>
      <w:r w:rsidRPr="00A83714">
        <w:rPr>
          <w:szCs w:val="22"/>
          <w:lang w:val="en-CA"/>
        </w:rPr>
        <w:t>The employer recognizes maternity/</w:t>
      </w:r>
      <w:r w:rsidR="00ED4DDA" w:rsidRPr="00A83714">
        <w:rPr>
          <w:szCs w:val="22"/>
          <w:lang w:val="en-CA"/>
        </w:rPr>
        <w:t>paternity/</w:t>
      </w:r>
      <w:r w:rsidRPr="00A83714">
        <w:rPr>
          <w:szCs w:val="22"/>
          <w:lang w:val="en-CA"/>
        </w:rPr>
        <w:t xml:space="preserve">parental leave as continuous employment. </w:t>
      </w:r>
      <w:r w:rsidR="000B35D6" w:rsidRPr="00A83714">
        <w:rPr>
          <w:szCs w:val="22"/>
          <w:lang w:val="en-CA"/>
        </w:rPr>
        <w:t xml:space="preserve">For instance, </w:t>
      </w:r>
      <w:r w:rsidR="00630ADB" w:rsidRPr="00A83714">
        <w:rPr>
          <w:szCs w:val="22"/>
          <w:lang w:val="en-CA"/>
        </w:rPr>
        <w:t xml:space="preserve">an employee who has an uninterrupted year of service when she goes on a one-year maternity leave </w:t>
      </w:r>
      <w:r w:rsidR="00630EF5" w:rsidRPr="00A83714">
        <w:rPr>
          <w:szCs w:val="22"/>
          <w:lang w:val="en-CA"/>
        </w:rPr>
        <w:t>will be credited with two years of continuous employment when she returns from her leave.</w:t>
      </w:r>
    </w:p>
    <w:p w14:paraId="3EB6AE0B" w14:textId="77777777" w:rsidR="00A40F98" w:rsidRPr="00A83714" w:rsidRDefault="00A40F98" w:rsidP="00A40F98">
      <w:pPr>
        <w:jc w:val="both"/>
        <w:rPr>
          <w:szCs w:val="22"/>
          <w:lang w:val="en-CA"/>
        </w:rPr>
      </w:pPr>
      <w:r w:rsidRPr="00A83714">
        <w:rPr>
          <w:szCs w:val="22"/>
          <w:lang w:val="en-CA"/>
        </w:rPr>
        <w:t>Employees must give their employer written notice at least three (3) weeks prior to their leaving, indicating the date of their departure and the expected date of their return to work.</w:t>
      </w:r>
    </w:p>
    <w:p w14:paraId="1FB552BB" w14:textId="11AF281A" w:rsidR="00630EF5" w:rsidRPr="00665631" w:rsidRDefault="00630EF5" w:rsidP="007965D4">
      <w:pPr>
        <w:jc w:val="both"/>
        <w:rPr>
          <w:szCs w:val="22"/>
          <w:lang w:val="en-CA"/>
        </w:rPr>
      </w:pPr>
      <w:r w:rsidRPr="00A83714">
        <w:rPr>
          <w:szCs w:val="22"/>
          <w:lang w:val="en-CA"/>
        </w:rPr>
        <w:t>On return from maternity</w:t>
      </w:r>
      <w:r w:rsidR="00A40F98" w:rsidRPr="00A83714">
        <w:rPr>
          <w:szCs w:val="22"/>
          <w:lang w:val="en-CA"/>
        </w:rPr>
        <w:t>/paternity</w:t>
      </w:r>
      <w:r w:rsidRPr="00A83714">
        <w:rPr>
          <w:szCs w:val="22"/>
          <w:lang w:val="en-CA"/>
        </w:rPr>
        <w:t xml:space="preserve"> leave, </w:t>
      </w:r>
      <w:r w:rsidR="00A72D2B" w:rsidRPr="00A83714">
        <w:rPr>
          <w:szCs w:val="22"/>
          <w:lang w:val="en-CA"/>
        </w:rPr>
        <w:t>the</w:t>
      </w:r>
      <w:r w:rsidRPr="00A83714">
        <w:rPr>
          <w:szCs w:val="22"/>
          <w:lang w:val="en-CA"/>
        </w:rPr>
        <w:t xml:space="preserve"> employee’s vacation time is calculated </w:t>
      </w:r>
      <w:r w:rsidR="00A72D2B" w:rsidRPr="00A83714">
        <w:rPr>
          <w:szCs w:val="22"/>
          <w:lang w:val="en-CA"/>
        </w:rPr>
        <w:t xml:space="preserve">as specified in </w:t>
      </w:r>
      <w:r w:rsidRPr="00A83714">
        <w:rPr>
          <w:szCs w:val="22"/>
          <w:lang w:val="en-CA"/>
        </w:rPr>
        <w:t xml:space="preserve">the Labour Standards. </w:t>
      </w:r>
      <w:r w:rsidR="00A72D2B" w:rsidRPr="00A83714">
        <w:rPr>
          <w:szCs w:val="22"/>
          <w:lang w:val="en-CA"/>
        </w:rPr>
        <w:t xml:space="preserve">The employee will then be free to use </w:t>
      </w:r>
      <w:r w:rsidR="00A40F98" w:rsidRPr="00A83714">
        <w:rPr>
          <w:szCs w:val="22"/>
          <w:lang w:val="en-CA"/>
        </w:rPr>
        <w:t>his/</w:t>
      </w:r>
      <w:r w:rsidR="00A72D2B" w:rsidRPr="00A83714">
        <w:rPr>
          <w:szCs w:val="22"/>
          <w:lang w:val="en-CA"/>
        </w:rPr>
        <w:t>her vacation time for a gradual return to work.</w:t>
      </w:r>
      <w:r w:rsidR="00831ADC" w:rsidRPr="00A83714">
        <w:rPr>
          <w:szCs w:val="22"/>
          <w:lang w:val="en-CA"/>
        </w:rPr>
        <w:t xml:space="preserve"> Vacation </w:t>
      </w:r>
      <w:r w:rsidR="00F474C4" w:rsidRPr="00A83714">
        <w:rPr>
          <w:szCs w:val="22"/>
          <w:lang w:val="en-CA"/>
        </w:rPr>
        <w:t>day</w:t>
      </w:r>
      <w:r w:rsidR="009D4400" w:rsidRPr="00A83714">
        <w:rPr>
          <w:szCs w:val="22"/>
          <w:lang w:val="en-CA"/>
        </w:rPr>
        <w:t>s</w:t>
      </w:r>
      <w:r w:rsidR="00831ADC" w:rsidRPr="00A83714">
        <w:rPr>
          <w:szCs w:val="22"/>
          <w:lang w:val="en-CA"/>
        </w:rPr>
        <w:t xml:space="preserve"> do not accrue under parental leave.</w:t>
      </w:r>
    </w:p>
    <w:p w14:paraId="76E8D1EF" w14:textId="77777777" w:rsidR="00FB6694" w:rsidRPr="00665631" w:rsidRDefault="00FB6694">
      <w:pPr>
        <w:rPr>
          <w:caps/>
          <w:color w:val="7B230B" w:themeColor="accent1" w:themeShade="BF"/>
          <w:spacing w:val="10"/>
          <w:szCs w:val="22"/>
          <w:lang w:val="en-CA"/>
        </w:rPr>
      </w:pPr>
      <w:r w:rsidRPr="00665631">
        <w:rPr>
          <w:szCs w:val="22"/>
          <w:lang w:val="en-CA"/>
        </w:rPr>
        <w:br w:type="page"/>
      </w:r>
    </w:p>
    <w:p w14:paraId="5C8FEEE1" w14:textId="5A7AFCEF" w:rsidR="00E96AB3" w:rsidRPr="00A83714" w:rsidRDefault="00E96AB3" w:rsidP="00A9450B">
      <w:pPr>
        <w:pStyle w:val="Titre2"/>
        <w:rPr>
          <w:caps w:val="0"/>
          <w:szCs w:val="22"/>
          <w:lang w:val="en-CA"/>
        </w:rPr>
      </w:pPr>
      <w:bookmarkStart w:id="25" w:name="_Toc521489629"/>
      <w:r w:rsidRPr="00A83714">
        <w:rPr>
          <w:szCs w:val="22"/>
          <w:lang w:val="en-CA"/>
        </w:rPr>
        <w:lastRenderedPageBreak/>
        <w:t>LEAVE WITH PAY</w:t>
      </w:r>
      <w:bookmarkEnd w:id="25"/>
    </w:p>
    <w:p w14:paraId="3B46352A" w14:textId="5585B2DD" w:rsidR="00E96AB3" w:rsidRPr="00A83714" w:rsidRDefault="00E96AB3">
      <w:pPr>
        <w:jc w:val="both"/>
        <w:rPr>
          <w:szCs w:val="22"/>
          <w:lang w:val="en-CA"/>
        </w:rPr>
      </w:pPr>
      <w:r w:rsidRPr="00A83714">
        <w:rPr>
          <w:szCs w:val="22"/>
          <w:lang w:val="en-CA"/>
        </w:rPr>
        <w:t xml:space="preserve">Starting January 1, 2019, employees who have completed </w:t>
      </w:r>
      <w:r w:rsidR="00C61F65" w:rsidRPr="00A83714">
        <w:rPr>
          <w:szCs w:val="22"/>
          <w:lang w:val="en-CA"/>
        </w:rPr>
        <w:t>more than three months of uninterrup</w:t>
      </w:r>
      <w:r w:rsidR="0082563C" w:rsidRPr="00A83714">
        <w:rPr>
          <w:szCs w:val="22"/>
          <w:lang w:val="en-CA"/>
        </w:rPr>
        <w:t>t</w:t>
      </w:r>
      <w:r w:rsidR="00C61F65" w:rsidRPr="00A83714">
        <w:rPr>
          <w:szCs w:val="22"/>
          <w:lang w:val="en-CA"/>
        </w:rPr>
        <w:t xml:space="preserve">ed </w:t>
      </w:r>
      <w:r w:rsidR="00FA1A47" w:rsidRPr="00A83714">
        <w:rPr>
          <w:szCs w:val="22"/>
          <w:lang w:val="en-CA"/>
        </w:rPr>
        <w:t>service</w:t>
      </w:r>
      <w:r w:rsidR="00C61F65" w:rsidRPr="00A83714">
        <w:rPr>
          <w:szCs w:val="22"/>
          <w:lang w:val="en-CA"/>
        </w:rPr>
        <w:t xml:space="preserve"> are entitled</w:t>
      </w:r>
      <w:r w:rsidR="00466387" w:rsidRPr="00A83714">
        <w:rPr>
          <w:szCs w:val="22"/>
          <w:lang w:val="en-CA"/>
        </w:rPr>
        <w:t>, within the same year,</w:t>
      </w:r>
      <w:r w:rsidR="00C61F65" w:rsidRPr="00A83714">
        <w:rPr>
          <w:szCs w:val="22"/>
          <w:lang w:val="en-CA"/>
        </w:rPr>
        <w:t xml:space="preserve"> to two days of paid leave due to illness, accide</w:t>
      </w:r>
      <w:r w:rsidR="005F51BA" w:rsidRPr="00A83714">
        <w:rPr>
          <w:szCs w:val="22"/>
          <w:lang w:val="en-CA"/>
        </w:rPr>
        <w:t>n</w:t>
      </w:r>
      <w:r w:rsidR="00C61F65" w:rsidRPr="00A83714">
        <w:rPr>
          <w:szCs w:val="22"/>
          <w:lang w:val="en-CA"/>
        </w:rPr>
        <w:t>t, conjugal violence or sexual violence</w:t>
      </w:r>
      <w:r w:rsidR="0082563C" w:rsidRPr="00A83714">
        <w:rPr>
          <w:szCs w:val="22"/>
          <w:lang w:val="en-CA"/>
        </w:rPr>
        <w:t>,</w:t>
      </w:r>
      <w:r w:rsidR="00C61F65" w:rsidRPr="00A83714">
        <w:rPr>
          <w:szCs w:val="22"/>
          <w:lang w:val="en-CA"/>
        </w:rPr>
        <w:t xml:space="preserve"> or to fulfil parental obligations.</w:t>
      </w:r>
      <w:r w:rsidR="00B200CE" w:rsidRPr="00A83714">
        <w:rPr>
          <w:szCs w:val="22"/>
          <w:lang w:val="en-CA"/>
        </w:rPr>
        <w:t xml:space="preserve"> These </w:t>
      </w:r>
      <w:r w:rsidR="00B93BC1" w:rsidRPr="00A83714">
        <w:rPr>
          <w:szCs w:val="22"/>
          <w:lang w:val="en-CA"/>
        </w:rPr>
        <w:t xml:space="preserve">paid-leave days are </w:t>
      </w:r>
      <w:r w:rsidR="007F7A1C" w:rsidRPr="00A83714">
        <w:rPr>
          <w:szCs w:val="22"/>
          <w:lang w:val="en-CA"/>
        </w:rPr>
        <w:t>non-refundable</w:t>
      </w:r>
      <w:r w:rsidR="00B200CE" w:rsidRPr="00A83714">
        <w:rPr>
          <w:szCs w:val="22"/>
          <w:lang w:val="en-CA"/>
        </w:rPr>
        <w:t xml:space="preserve"> and </w:t>
      </w:r>
      <w:r w:rsidR="009A2098" w:rsidRPr="00A83714">
        <w:rPr>
          <w:szCs w:val="22"/>
          <w:lang w:val="en-CA"/>
        </w:rPr>
        <w:t>non cumulative</w:t>
      </w:r>
      <w:r w:rsidR="00B93BC1" w:rsidRPr="00A83714">
        <w:rPr>
          <w:szCs w:val="22"/>
          <w:lang w:val="en-CA"/>
        </w:rPr>
        <w:t>.</w:t>
      </w:r>
    </w:p>
    <w:p w14:paraId="7A3D7133" w14:textId="77777777" w:rsidR="00C61F65" w:rsidRPr="00A83714" w:rsidRDefault="00C61F65">
      <w:pPr>
        <w:jc w:val="both"/>
        <w:rPr>
          <w:szCs w:val="22"/>
          <w:lang w:val="en-CA"/>
        </w:rPr>
      </w:pPr>
    </w:p>
    <w:p w14:paraId="6F9F8A29" w14:textId="264E76A6" w:rsidR="00BA5C7D" w:rsidRPr="00A83714" w:rsidRDefault="00A077C5" w:rsidP="00A9450B">
      <w:pPr>
        <w:pStyle w:val="Titre2"/>
        <w:rPr>
          <w:szCs w:val="22"/>
          <w:lang w:val="en-CA"/>
        </w:rPr>
      </w:pPr>
      <w:bookmarkStart w:id="26" w:name="_Toc521489630"/>
      <w:r w:rsidRPr="00A83714">
        <w:rPr>
          <w:szCs w:val="22"/>
          <w:lang w:val="en-CA"/>
        </w:rPr>
        <w:t>FLOATE</w:t>
      </w:r>
      <w:r w:rsidR="00C05D30" w:rsidRPr="00A83714">
        <w:rPr>
          <w:szCs w:val="22"/>
          <w:lang w:val="en-CA"/>
        </w:rPr>
        <w:t>R</w:t>
      </w:r>
      <w:r w:rsidRPr="00A83714">
        <w:rPr>
          <w:szCs w:val="22"/>
          <w:lang w:val="en-CA"/>
        </w:rPr>
        <w:t xml:space="preserve"> DAYS</w:t>
      </w:r>
      <w:bookmarkEnd w:id="26"/>
    </w:p>
    <w:p w14:paraId="0B1F97FF" w14:textId="144B1606" w:rsidR="002311FB" w:rsidRPr="00A83714" w:rsidRDefault="002311FB" w:rsidP="00A9450B">
      <w:pPr>
        <w:rPr>
          <w:lang w:val="en-CA"/>
        </w:rPr>
      </w:pPr>
      <w:r w:rsidRPr="00A83714">
        <w:rPr>
          <w:lang w:val="en-CA"/>
        </w:rPr>
        <w:t>Employees may take three paid days of leave per year in addition to their annual vacation days. These days may be used as personal needs leave</w:t>
      </w:r>
      <w:r w:rsidR="00970069" w:rsidRPr="00A83714">
        <w:rPr>
          <w:lang w:val="en-CA"/>
        </w:rPr>
        <w:t xml:space="preserve"> or as</w:t>
      </w:r>
      <w:r w:rsidR="001273D1" w:rsidRPr="00A83714">
        <w:rPr>
          <w:caps/>
          <w:lang w:val="en-CA"/>
        </w:rPr>
        <w:t xml:space="preserve"> </w:t>
      </w:r>
      <w:r w:rsidR="003726CA" w:rsidRPr="00A83714">
        <w:rPr>
          <w:lang w:val="en-CA"/>
        </w:rPr>
        <w:t>unconditional leave days</w:t>
      </w:r>
      <w:r w:rsidR="00970069" w:rsidRPr="00A83714">
        <w:rPr>
          <w:lang w:val="en-CA"/>
        </w:rPr>
        <w:t>.</w:t>
      </w:r>
      <w:r w:rsidR="001273D1" w:rsidRPr="00A83714">
        <w:rPr>
          <w:caps/>
          <w:lang w:val="en-CA"/>
        </w:rPr>
        <w:t xml:space="preserve"> </w:t>
      </w:r>
      <w:r w:rsidR="00BD7FE2" w:rsidRPr="00A83714">
        <w:rPr>
          <w:lang w:val="en-CA"/>
        </w:rPr>
        <w:t>Floater days</w:t>
      </w:r>
      <w:r w:rsidR="001273D1" w:rsidRPr="00A83714">
        <w:rPr>
          <w:lang w:val="en-CA"/>
        </w:rPr>
        <w:t xml:space="preserve"> are renewed on May 1 (or the beginning of your reference year) of each year and </w:t>
      </w:r>
      <w:r w:rsidR="003726CA" w:rsidRPr="00A83714">
        <w:rPr>
          <w:lang w:val="en-CA"/>
        </w:rPr>
        <w:t>cannot be refunded</w:t>
      </w:r>
      <w:r w:rsidR="009A2098" w:rsidRPr="00A83714">
        <w:rPr>
          <w:lang w:val="en-CA"/>
        </w:rPr>
        <w:t xml:space="preserve"> or accumulated</w:t>
      </w:r>
      <w:r w:rsidR="001273D1" w:rsidRPr="00A83714">
        <w:rPr>
          <w:lang w:val="en-CA"/>
        </w:rPr>
        <w:t>.</w:t>
      </w:r>
      <w:r w:rsidR="00AE30F2" w:rsidRPr="00A83714">
        <w:rPr>
          <w:lang w:val="en-CA"/>
        </w:rPr>
        <w:t xml:space="preserve"> The employer will prorate the accrued days during an employee’s first year.</w:t>
      </w:r>
    </w:p>
    <w:p w14:paraId="4C5CCDE5" w14:textId="7B9FC6FF" w:rsidR="005A2EF2" w:rsidRPr="00A83714" w:rsidRDefault="005A2EF2" w:rsidP="00A9450B">
      <w:pPr>
        <w:rPr>
          <w:rFonts w:cs="Tahoma"/>
          <w:i/>
          <w:color w:val="0070C0"/>
          <w:szCs w:val="22"/>
          <w:lang w:val="en-CA"/>
        </w:rPr>
      </w:pPr>
      <w:r w:rsidRPr="00A83714">
        <w:rPr>
          <w:rFonts w:cs="Tahoma"/>
          <w:i/>
          <w:color w:val="0070C0"/>
          <w:szCs w:val="22"/>
          <w:lang w:val="en-CA"/>
        </w:rPr>
        <w:t xml:space="preserve">The employer may allow </w:t>
      </w:r>
      <w:r w:rsidR="00BD7FE2" w:rsidRPr="00A83714">
        <w:rPr>
          <w:rFonts w:cs="Tahoma"/>
          <w:i/>
          <w:color w:val="0070C0"/>
          <w:szCs w:val="22"/>
          <w:lang w:val="en-CA"/>
        </w:rPr>
        <w:t>floater</w:t>
      </w:r>
      <w:r w:rsidRPr="00A83714">
        <w:rPr>
          <w:rFonts w:cs="Tahoma"/>
          <w:i/>
          <w:color w:val="0070C0"/>
          <w:szCs w:val="22"/>
          <w:lang w:val="en-CA"/>
        </w:rPr>
        <w:t xml:space="preserve"> days as a benefit for all employees. Since the Labour Standards Act does not</w:t>
      </w:r>
      <w:r w:rsidR="0082563C" w:rsidRPr="00A83714">
        <w:rPr>
          <w:rFonts w:cs="Tahoma"/>
          <w:i/>
          <w:color w:val="0070C0"/>
          <w:szCs w:val="22"/>
          <w:lang w:val="en-CA"/>
        </w:rPr>
        <w:t xml:space="preserve"> cover such leave, this</w:t>
      </w:r>
      <w:r w:rsidRPr="00A83714">
        <w:rPr>
          <w:rFonts w:cs="Tahoma"/>
          <w:i/>
          <w:color w:val="0070C0"/>
          <w:szCs w:val="22"/>
          <w:lang w:val="en-CA"/>
        </w:rPr>
        <w:t xml:space="preserve"> is not mandatory and is entirely at your discretion.</w:t>
      </w:r>
    </w:p>
    <w:p w14:paraId="7722F826" w14:textId="17767AAE" w:rsidR="005A2EF2" w:rsidRPr="00665631" w:rsidRDefault="005A2EF2" w:rsidP="00A9450B">
      <w:pPr>
        <w:rPr>
          <w:rFonts w:cs="Tahoma"/>
          <w:i/>
          <w:color w:val="0070C0"/>
          <w:szCs w:val="22"/>
          <w:lang w:val="en-CA"/>
        </w:rPr>
      </w:pPr>
      <w:r w:rsidRPr="00A83714">
        <w:rPr>
          <w:rFonts w:cs="Tahoma"/>
          <w:i/>
          <w:color w:val="0070C0"/>
          <w:szCs w:val="22"/>
          <w:lang w:val="en-CA"/>
        </w:rPr>
        <w:t xml:space="preserve">To avoid any ambiguity, it is strongly recommended that a distinction be made between </w:t>
      </w:r>
      <w:r w:rsidR="00BD7FE2" w:rsidRPr="00A83714">
        <w:rPr>
          <w:rFonts w:cs="Tahoma"/>
          <w:i/>
          <w:color w:val="0070C0"/>
          <w:szCs w:val="22"/>
          <w:lang w:val="en-CA"/>
        </w:rPr>
        <w:t>floater days</w:t>
      </w:r>
      <w:r w:rsidRPr="00A83714">
        <w:rPr>
          <w:rFonts w:cs="Tahoma"/>
          <w:i/>
          <w:color w:val="0070C0"/>
          <w:szCs w:val="22"/>
          <w:lang w:val="en-CA"/>
        </w:rPr>
        <w:t xml:space="preserve"> and the two (2) paid leave days provided for by law in the event of illnesses</w:t>
      </w:r>
      <w:r w:rsidR="0082563C" w:rsidRPr="00A83714">
        <w:rPr>
          <w:rFonts w:cs="Tahoma"/>
          <w:i/>
          <w:color w:val="0070C0"/>
          <w:szCs w:val="22"/>
          <w:lang w:val="en-CA"/>
        </w:rPr>
        <w:t>, accidents and</w:t>
      </w:r>
      <w:r w:rsidRPr="00A83714">
        <w:rPr>
          <w:rFonts w:cs="Tahoma"/>
          <w:i/>
          <w:color w:val="0070C0"/>
          <w:szCs w:val="22"/>
          <w:lang w:val="en-CA"/>
        </w:rPr>
        <w:t xml:space="preserve"> violence</w:t>
      </w:r>
      <w:r w:rsidR="0082563C" w:rsidRPr="00A83714">
        <w:rPr>
          <w:rFonts w:cs="Tahoma"/>
          <w:i/>
          <w:color w:val="0070C0"/>
          <w:szCs w:val="22"/>
          <w:lang w:val="en-CA"/>
        </w:rPr>
        <w:t>,</w:t>
      </w:r>
      <w:r w:rsidRPr="00A83714">
        <w:rPr>
          <w:rFonts w:cs="Tahoma"/>
          <w:i/>
          <w:color w:val="0070C0"/>
          <w:szCs w:val="22"/>
          <w:lang w:val="en-CA"/>
        </w:rPr>
        <w:t xml:space="preserve"> or to fulfil parental obligations.</w:t>
      </w:r>
    </w:p>
    <w:p w14:paraId="2435CC84" w14:textId="77777777" w:rsidR="00C61F65" w:rsidRPr="00665631" w:rsidRDefault="00C61F65" w:rsidP="00AF5633">
      <w:pPr>
        <w:pStyle w:val="Titre2"/>
        <w:rPr>
          <w:szCs w:val="22"/>
          <w:lang w:val="en-CA"/>
        </w:rPr>
      </w:pPr>
    </w:p>
    <w:p w14:paraId="56844B71" w14:textId="6C83FC4A" w:rsidR="003E7042" w:rsidRPr="00665631" w:rsidRDefault="009F3845" w:rsidP="00AF5633">
      <w:pPr>
        <w:pStyle w:val="Titre2"/>
        <w:rPr>
          <w:szCs w:val="22"/>
          <w:lang w:val="en-CA"/>
        </w:rPr>
      </w:pPr>
      <w:bookmarkStart w:id="27" w:name="_Toc521489631"/>
      <w:r w:rsidRPr="00665631">
        <w:rPr>
          <w:szCs w:val="22"/>
          <w:lang w:val="en-CA"/>
        </w:rPr>
        <w:t>OTHER</w:t>
      </w:r>
      <w:r w:rsidR="003E7042" w:rsidRPr="00665631">
        <w:rPr>
          <w:szCs w:val="22"/>
          <w:lang w:val="en-CA"/>
        </w:rPr>
        <w:t xml:space="preserve"> </w:t>
      </w:r>
      <w:r w:rsidR="00C95FD9" w:rsidRPr="00665631">
        <w:rPr>
          <w:szCs w:val="22"/>
          <w:lang w:val="en-CA"/>
        </w:rPr>
        <w:t>CONDITIONS</w:t>
      </w:r>
      <w:bookmarkEnd w:id="27"/>
    </w:p>
    <w:p w14:paraId="2C4F1454" w14:textId="77777777" w:rsidR="0037666B" w:rsidRPr="00665631" w:rsidRDefault="00457D9E" w:rsidP="0037666B">
      <w:pPr>
        <w:rPr>
          <w:rStyle w:val="Emphaseple"/>
          <w:lang w:val="en-CA"/>
        </w:rPr>
      </w:pPr>
      <w:r w:rsidRPr="00665631">
        <w:rPr>
          <w:rStyle w:val="Emphaseple"/>
          <w:lang w:val="en-CA"/>
        </w:rPr>
        <w:t>Using the Internet and social media</w:t>
      </w:r>
    </w:p>
    <w:p w14:paraId="70CBB207" w14:textId="77777777" w:rsidR="005E07E2" w:rsidRPr="00665631" w:rsidRDefault="00457D9E" w:rsidP="0037666B">
      <w:pPr>
        <w:jc w:val="both"/>
        <w:rPr>
          <w:szCs w:val="22"/>
          <w:lang w:val="en-CA"/>
        </w:rPr>
      </w:pPr>
      <w:r w:rsidRPr="00665631">
        <w:rPr>
          <w:szCs w:val="22"/>
          <w:lang w:val="en-CA"/>
        </w:rPr>
        <w:t xml:space="preserve">The Internet and social media may be used during work hours only for purposes of carrying out job-related requirements and responsibilities. When the Internet and social media are used for work purposes, employees must act in a professional manner while also abiding by the organization’s Code of Conduct. It is forbidden to play video games during work hours. The company does, however, allow employees to use the Internet after work hours provided that another employee does not need to use the system to carry out his/her duties. </w:t>
      </w:r>
    </w:p>
    <w:p w14:paraId="5179BCBD" w14:textId="77777777" w:rsidR="0037666B" w:rsidRPr="00665631" w:rsidRDefault="00457D9E" w:rsidP="00043321">
      <w:pPr>
        <w:rPr>
          <w:rStyle w:val="Emphaseple"/>
          <w:lang w:val="en-CA"/>
        </w:rPr>
      </w:pPr>
      <w:r w:rsidRPr="00295990">
        <w:rPr>
          <w:rStyle w:val="Emphaseple"/>
          <w:i w:val="0"/>
          <w:lang w:val="en-CA"/>
        </w:rPr>
        <w:t>Using personal mobile devices</w:t>
      </w:r>
    </w:p>
    <w:p w14:paraId="464A84CA" w14:textId="77777777" w:rsidR="008B5D95" w:rsidRPr="00665631" w:rsidRDefault="00425EBD" w:rsidP="0037666B">
      <w:pPr>
        <w:jc w:val="both"/>
        <w:rPr>
          <w:szCs w:val="22"/>
          <w:lang w:val="en-CA"/>
        </w:rPr>
      </w:pPr>
      <w:r w:rsidRPr="00665631">
        <w:rPr>
          <w:szCs w:val="22"/>
          <w:lang w:val="en-CA"/>
        </w:rPr>
        <w:t>Using</w:t>
      </w:r>
      <w:r w:rsidR="00457D9E" w:rsidRPr="00665631">
        <w:rPr>
          <w:szCs w:val="22"/>
          <w:lang w:val="en-CA"/>
        </w:rPr>
        <w:t xml:space="preserve"> personal mobile devices during work hours</w:t>
      </w:r>
      <w:r w:rsidRPr="00665631">
        <w:rPr>
          <w:szCs w:val="22"/>
          <w:lang w:val="en-CA"/>
        </w:rPr>
        <w:t xml:space="preserve"> is not allowed</w:t>
      </w:r>
      <w:r w:rsidR="00457D9E" w:rsidRPr="00665631">
        <w:rPr>
          <w:szCs w:val="22"/>
          <w:lang w:val="en-CA"/>
        </w:rPr>
        <w:t xml:space="preserve"> </w:t>
      </w:r>
      <w:r w:rsidRPr="00665631">
        <w:rPr>
          <w:szCs w:val="22"/>
          <w:lang w:val="en-CA"/>
        </w:rPr>
        <w:t xml:space="preserve">since doing so could adversely </w:t>
      </w:r>
      <w:r w:rsidR="00457D9E" w:rsidRPr="00665631">
        <w:rPr>
          <w:szCs w:val="22"/>
          <w:lang w:val="en-CA"/>
        </w:rPr>
        <w:t>impact the productivity of employees, their departments and the company.</w:t>
      </w:r>
    </w:p>
    <w:p w14:paraId="33D502F7" w14:textId="77777777" w:rsidR="0037666B" w:rsidRPr="00295990" w:rsidRDefault="00457D9E" w:rsidP="00043321">
      <w:pPr>
        <w:rPr>
          <w:rStyle w:val="Emphaseple"/>
          <w:i w:val="0"/>
          <w:lang w:val="en-CA"/>
        </w:rPr>
      </w:pPr>
      <w:r w:rsidRPr="00295990">
        <w:rPr>
          <w:rStyle w:val="Emphaseple"/>
          <w:lang w:val="en-CA"/>
        </w:rPr>
        <w:t>Using computer software</w:t>
      </w:r>
    </w:p>
    <w:p w14:paraId="0DDF7F72" w14:textId="77777777" w:rsidR="0037666B" w:rsidRPr="00665631" w:rsidRDefault="00457D9E" w:rsidP="0037666B">
      <w:pPr>
        <w:jc w:val="both"/>
        <w:rPr>
          <w:szCs w:val="22"/>
          <w:lang w:val="en-CA"/>
        </w:rPr>
      </w:pPr>
      <w:r w:rsidRPr="00665631">
        <w:rPr>
          <w:szCs w:val="22"/>
          <w:lang w:val="en-CA"/>
        </w:rPr>
        <w:t xml:space="preserve">Computer software must be approved by the management team and be compatible with the technological options chosen by the company, and must always be accompanied </w:t>
      </w:r>
      <w:r w:rsidR="00403174" w:rsidRPr="00665631">
        <w:rPr>
          <w:szCs w:val="22"/>
          <w:lang w:val="en-CA"/>
        </w:rPr>
        <w:t xml:space="preserve">by </w:t>
      </w:r>
      <w:r w:rsidRPr="00665631">
        <w:rPr>
          <w:szCs w:val="22"/>
          <w:lang w:val="en-CA"/>
        </w:rPr>
        <w:t>a user license.</w:t>
      </w:r>
      <w:r w:rsidR="007F769F" w:rsidRPr="00665631">
        <w:rPr>
          <w:szCs w:val="22"/>
          <w:lang w:val="en-CA"/>
        </w:rPr>
        <w:t xml:space="preserve"> </w:t>
      </w:r>
    </w:p>
    <w:p w14:paraId="5228F75A" w14:textId="77777777" w:rsidR="0037666B" w:rsidRPr="00665631" w:rsidRDefault="0037666B" w:rsidP="0098438B">
      <w:pPr>
        <w:spacing w:beforeAutospacing="1" w:after="100" w:afterAutospacing="1"/>
        <w:rPr>
          <w:rFonts w:cs="Tahoma"/>
          <w:i/>
          <w:color w:val="0070C0"/>
          <w:szCs w:val="22"/>
          <w:lang w:val="en-CA"/>
        </w:rPr>
      </w:pPr>
    </w:p>
    <w:p w14:paraId="08A627B8" w14:textId="77777777" w:rsidR="0098438B" w:rsidRPr="00665631" w:rsidRDefault="009F3845" w:rsidP="0098438B">
      <w:pPr>
        <w:spacing w:beforeAutospacing="1" w:after="100" w:afterAutospacing="1"/>
        <w:rPr>
          <w:rFonts w:cs="Tahoma"/>
          <w:i/>
          <w:color w:val="0070C0"/>
          <w:szCs w:val="22"/>
          <w:lang w:val="en-CA"/>
        </w:rPr>
      </w:pPr>
      <w:r w:rsidRPr="00665631">
        <w:rPr>
          <w:rFonts w:cs="Tahoma"/>
          <w:i/>
          <w:color w:val="0070C0"/>
          <w:szCs w:val="22"/>
          <w:lang w:val="en-CA"/>
        </w:rPr>
        <w:lastRenderedPageBreak/>
        <w:t>Some</w:t>
      </w:r>
      <w:r w:rsidR="000B383B" w:rsidRPr="00665631">
        <w:rPr>
          <w:rFonts w:cs="Tahoma"/>
          <w:i/>
          <w:color w:val="0070C0"/>
          <w:szCs w:val="22"/>
          <w:lang w:val="en-CA"/>
        </w:rPr>
        <w:t xml:space="preserve"> other</w:t>
      </w:r>
      <w:r w:rsidRPr="00665631">
        <w:rPr>
          <w:rFonts w:cs="Tahoma"/>
          <w:i/>
          <w:color w:val="0070C0"/>
          <w:szCs w:val="22"/>
          <w:lang w:val="en-CA"/>
        </w:rPr>
        <w:t xml:space="preserve"> conditions you </w:t>
      </w:r>
      <w:r w:rsidR="008A09DE" w:rsidRPr="00665631">
        <w:rPr>
          <w:rFonts w:cs="Tahoma"/>
          <w:i/>
          <w:color w:val="0070C0"/>
          <w:szCs w:val="22"/>
          <w:lang w:val="en-CA"/>
        </w:rPr>
        <w:t>might</w:t>
      </w:r>
      <w:r w:rsidRPr="00665631">
        <w:rPr>
          <w:rFonts w:cs="Tahoma"/>
          <w:i/>
          <w:color w:val="0070C0"/>
          <w:szCs w:val="22"/>
          <w:lang w:val="en-CA"/>
        </w:rPr>
        <w:t xml:space="preserve"> mention include</w:t>
      </w:r>
      <w:r w:rsidR="0098438B" w:rsidRPr="00665631">
        <w:rPr>
          <w:rFonts w:cs="Tahoma"/>
          <w:i/>
          <w:color w:val="0070C0"/>
          <w:szCs w:val="22"/>
          <w:lang w:val="en-CA"/>
        </w:rPr>
        <w:t>:</w:t>
      </w:r>
    </w:p>
    <w:p w14:paraId="694E6029" w14:textId="77777777" w:rsidR="00457D9E" w:rsidRPr="00665631" w:rsidRDefault="009F3845" w:rsidP="00457D9E">
      <w:pPr>
        <w:pStyle w:val="Paragraphedeliste"/>
        <w:numPr>
          <w:ilvl w:val="0"/>
          <w:numId w:val="17"/>
        </w:numPr>
        <w:spacing w:beforeAutospacing="1" w:after="100" w:afterAutospacing="1"/>
        <w:rPr>
          <w:rFonts w:cs="Tahoma"/>
          <w:i/>
          <w:color w:val="0070C0"/>
          <w:szCs w:val="22"/>
          <w:lang w:val="en-CA"/>
        </w:rPr>
      </w:pPr>
      <w:r w:rsidRPr="00665631">
        <w:rPr>
          <w:rFonts w:cs="Tahoma"/>
          <w:i/>
          <w:color w:val="0070C0"/>
          <w:szCs w:val="22"/>
          <w:lang w:val="en-CA"/>
        </w:rPr>
        <w:t>Travel expenses</w:t>
      </w:r>
    </w:p>
    <w:p w14:paraId="7ECBE613" w14:textId="77777777" w:rsidR="00457D9E" w:rsidRPr="00665631" w:rsidRDefault="009F3845" w:rsidP="00457D9E">
      <w:pPr>
        <w:pStyle w:val="Paragraphedeliste"/>
        <w:numPr>
          <w:ilvl w:val="0"/>
          <w:numId w:val="17"/>
        </w:numPr>
        <w:spacing w:beforeAutospacing="1" w:after="100" w:afterAutospacing="1"/>
        <w:rPr>
          <w:rFonts w:cs="Tahoma"/>
          <w:i/>
          <w:color w:val="0070C0"/>
          <w:szCs w:val="22"/>
          <w:lang w:val="en-CA"/>
        </w:rPr>
      </w:pPr>
      <w:r w:rsidRPr="00665631">
        <w:rPr>
          <w:rFonts w:cs="Tahoma"/>
          <w:i/>
          <w:color w:val="0070C0"/>
          <w:szCs w:val="22"/>
          <w:lang w:val="en-CA"/>
        </w:rPr>
        <w:t>Meal and accommodation expenses</w:t>
      </w:r>
      <w:bookmarkEnd w:id="23"/>
    </w:p>
    <w:p w14:paraId="6F46574B" w14:textId="77777777" w:rsidR="00457D9E" w:rsidRPr="00665631" w:rsidRDefault="009F3845" w:rsidP="00457D9E">
      <w:pPr>
        <w:pStyle w:val="Paragraphedeliste"/>
        <w:numPr>
          <w:ilvl w:val="0"/>
          <w:numId w:val="17"/>
        </w:numPr>
        <w:spacing w:beforeAutospacing="1" w:after="100" w:afterAutospacing="1"/>
        <w:rPr>
          <w:rFonts w:cs="Tahoma"/>
          <w:i/>
          <w:color w:val="0070C0"/>
          <w:szCs w:val="22"/>
          <w:lang w:val="en-CA"/>
        </w:rPr>
      </w:pPr>
      <w:r w:rsidRPr="00665631">
        <w:rPr>
          <w:rFonts w:cs="Tahoma"/>
          <w:i/>
          <w:color w:val="0070C0"/>
          <w:szCs w:val="22"/>
          <w:lang w:val="en-CA"/>
        </w:rPr>
        <w:t>Dress code</w:t>
      </w:r>
    </w:p>
    <w:p w14:paraId="788FC3C4" w14:textId="77777777" w:rsidR="00DF6CE4" w:rsidRPr="00665631" w:rsidRDefault="00DF6CE4" w:rsidP="00DF6CE4">
      <w:pPr>
        <w:spacing w:beforeAutospacing="1" w:after="100" w:afterAutospacing="1"/>
        <w:ind w:left="720"/>
        <w:rPr>
          <w:rFonts w:cs="Tahoma"/>
          <w:i/>
          <w:color w:val="0070C0"/>
          <w:szCs w:val="22"/>
          <w:lang w:val="en-CA"/>
        </w:rPr>
      </w:pPr>
    </w:p>
    <w:p w14:paraId="3E562938" w14:textId="77777777" w:rsidR="00DF6CE4" w:rsidRPr="00665631" w:rsidRDefault="00DF6CE4" w:rsidP="00DF6CE4">
      <w:pPr>
        <w:spacing w:beforeAutospacing="1" w:after="100" w:afterAutospacing="1"/>
        <w:ind w:left="360"/>
        <w:rPr>
          <w:rFonts w:cs="Tahoma"/>
          <w:i/>
          <w:color w:val="0070C0"/>
          <w:szCs w:val="22"/>
          <w:lang w:val="en-CA"/>
        </w:rPr>
      </w:pPr>
    </w:p>
    <w:p w14:paraId="0A781C4B" w14:textId="77777777" w:rsidR="00DF6CE4" w:rsidRPr="00665631" w:rsidRDefault="00DF6CE4" w:rsidP="00DF6CE4">
      <w:pPr>
        <w:spacing w:beforeAutospacing="1" w:after="100" w:afterAutospacing="1"/>
        <w:ind w:left="360"/>
        <w:rPr>
          <w:rFonts w:cs="Tahoma"/>
          <w:i/>
          <w:color w:val="0070C0"/>
          <w:szCs w:val="22"/>
          <w:lang w:val="en-CA"/>
        </w:rPr>
      </w:pPr>
    </w:p>
    <w:p w14:paraId="3CE21FA5" w14:textId="77777777" w:rsidR="00DF6CE4" w:rsidRPr="00665631" w:rsidRDefault="00DF6CE4" w:rsidP="00DF6CE4">
      <w:pPr>
        <w:pStyle w:val="Titre1"/>
        <w:rPr>
          <w:lang w:val="en-CA"/>
        </w:rPr>
      </w:pPr>
      <w:bookmarkStart w:id="28" w:name="_Toc521489632"/>
      <w:r w:rsidRPr="00665631">
        <w:rPr>
          <w:lang w:val="en-CA"/>
        </w:rPr>
        <w:t>COMPANY CODE OF ETHICS</w:t>
      </w:r>
      <w:bookmarkEnd w:id="28"/>
    </w:p>
    <w:p w14:paraId="49E4D1D6" w14:textId="77777777" w:rsidR="00DF6CE4" w:rsidRPr="00665631" w:rsidRDefault="00DF6CE4" w:rsidP="00DF6CE4">
      <w:pPr>
        <w:rPr>
          <w:rFonts w:cs="Tahoma"/>
          <w:b/>
          <w:smallCaps/>
          <w:lang w:val="en-CA"/>
        </w:rPr>
      </w:pPr>
    </w:p>
    <w:p w14:paraId="6A52D0DD" w14:textId="77777777" w:rsidR="00DF6CE4" w:rsidRPr="00665631" w:rsidRDefault="00DF6CE4" w:rsidP="00DF6CE4">
      <w:pPr>
        <w:jc w:val="both"/>
        <w:rPr>
          <w:rFonts w:cs="Tahoma"/>
          <w:lang w:val="en-CA"/>
        </w:rPr>
      </w:pPr>
      <w:r w:rsidRPr="00665631">
        <w:rPr>
          <w:rFonts w:cs="Tahoma"/>
          <w:lang w:val="en-CA"/>
        </w:rPr>
        <w:t xml:space="preserve">Our company has adopted values that will allow us to achieve our growth objectives while also promoting general workplace well-being. These values must be upheld by each and every one of us. Management cannot, therefore, tolerate any conduct that contravenes these company values. Below is the Code of Ethics by which all employees – workers and managers alike – must abide. </w:t>
      </w:r>
      <w:r w:rsidR="00457D9E" w:rsidRPr="00665631">
        <w:rPr>
          <w:lang w:val="en-CA"/>
        </w:rPr>
        <w:t>We encourage you to inform your manager of any conduct that is illegal or contrary to the Code of Ethics. The company is committed to protecting employees against all forms of reprisals.</w:t>
      </w:r>
    </w:p>
    <w:p w14:paraId="06238B20" w14:textId="77777777" w:rsidR="00DF6CE4" w:rsidRPr="00665631" w:rsidRDefault="00DF6CE4" w:rsidP="00DF6CE4">
      <w:pPr>
        <w:jc w:val="both"/>
        <w:rPr>
          <w:rFonts w:cs="Tahoma"/>
          <w:lang w:val="en-CA"/>
        </w:rPr>
      </w:pPr>
    </w:p>
    <w:p w14:paraId="1C9D0020" w14:textId="77777777" w:rsidR="00DF6CE4" w:rsidRPr="00665631" w:rsidRDefault="00DF6CE4" w:rsidP="00DF6CE4">
      <w:pPr>
        <w:jc w:val="both"/>
        <w:rPr>
          <w:rFonts w:cs="Tahoma"/>
          <w:i/>
          <w:color w:val="0070C0"/>
          <w:lang w:val="en-CA"/>
        </w:rPr>
      </w:pPr>
      <w:r w:rsidRPr="00665631">
        <w:rPr>
          <w:rFonts w:cs="Tahoma"/>
          <w:i/>
          <w:color w:val="0070C0"/>
          <w:lang w:val="en-CA"/>
        </w:rPr>
        <w:t xml:space="preserve">Examples of elements that may be included in your company’s Code of Ethics. </w:t>
      </w:r>
    </w:p>
    <w:p w14:paraId="4E1A99A0" w14:textId="77777777" w:rsidR="00DF6CE4" w:rsidRPr="00A83714" w:rsidRDefault="00DF6CE4" w:rsidP="00DF6CE4">
      <w:pPr>
        <w:pStyle w:val="Titre7"/>
        <w:rPr>
          <w:lang w:val="en-CA"/>
        </w:rPr>
      </w:pPr>
      <w:r w:rsidRPr="00A83714">
        <w:rPr>
          <w:lang w:val="en-CA"/>
        </w:rPr>
        <w:t>respect</w:t>
      </w:r>
    </w:p>
    <w:p w14:paraId="6D846C55" w14:textId="21978A35" w:rsidR="00457D9E" w:rsidRPr="00A83714" w:rsidRDefault="00DF6CE4" w:rsidP="00457D9E">
      <w:pPr>
        <w:pStyle w:val="Paragraphedeliste"/>
        <w:numPr>
          <w:ilvl w:val="0"/>
          <w:numId w:val="7"/>
        </w:numPr>
        <w:tabs>
          <w:tab w:val="left" w:pos="360"/>
        </w:tabs>
        <w:jc w:val="both"/>
        <w:rPr>
          <w:rFonts w:cs="Tahoma"/>
          <w:lang w:val="en-CA"/>
        </w:rPr>
      </w:pPr>
      <w:r w:rsidRPr="00A83714">
        <w:rPr>
          <w:rFonts w:cs="Tahoma"/>
          <w:lang w:val="en-CA"/>
        </w:rPr>
        <w:t>Treat all of your colleagues and managers the same way, with respect and equality.</w:t>
      </w:r>
    </w:p>
    <w:p w14:paraId="4D9DD737" w14:textId="008C3A87" w:rsidR="000E569E" w:rsidRPr="00A83714" w:rsidRDefault="000E569E" w:rsidP="00457D9E">
      <w:pPr>
        <w:pStyle w:val="Paragraphedeliste"/>
        <w:numPr>
          <w:ilvl w:val="0"/>
          <w:numId w:val="7"/>
        </w:numPr>
        <w:tabs>
          <w:tab w:val="left" w:pos="360"/>
        </w:tabs>
        <w:jc w:val="both"/>
        <w:rPr>
          <w:rFonts w:cs="Tahoma"/>
          <w:lang w:val="en-CA"/>
        </w:rPr>
      </w:pPr>
      <w:r w:rsidRPr="00A83714">
        <w:rPr>
          <w:rFonts w:cs="Tahoma"/>
          <w:lang w:val="en-CA"/>
        </w:rPr>
        <w:t>No vexatious conduct, words or actions shall be tolerated, in accordance with our policy on psychological and sexual harassment prevention.</w:t>
      </w:r>
    </w:p>
    <w:p w14:paraId="0C3CF796" w14:textId="77777777" w:rsidR="00457D9E" w:rsidRPr="00A83714" w:rsidRDefault="00DF6CE4" w:rsidP="00457D9E">
      <w:pPr>
        <w:pStyle w:val="Paragraphedeliste"/>
        <w:numPr>
          <w:ilvl w:val="0"/>
          <w:numId w:val="7"/>
        </w:numPr>
        <w:tabs>
          <w:tab w:val="left" w:pos="360"/>
        </w:tabs>
        <w:jc w:val="both"/>
        <w:rPr>
          <w:rFonts w:cs="Tahoma"/>
          <w:lang w:val="en-CA"/>
        </w:rPr>
      </w:pPr>
      <w:r w:rsidRPr="00A83714">
        <w:rPr>
          <w:rFonts w:cs="Tahoma"/>
          <w:lang w:val="en-CA"/>
        </w:rPr>
        <w:t>Show an interest in your colleagues and be a good listener.</w:t>
      </w:r>
    </w:p>
    <w:p w14:paraId="19F2EEF7" w14:textId="77777777" w:rsidR="00457D9E" w:rsidRPr="00A83714" w:rsidRDefault="00DF6CE4" w:rsidP="00457D9E">
      <w:pPr>
        <w:pStyle w:val="Paragraphedeliste"/>
        <w:numPr>
          <w:ilvl w:val="0"/>
          <w:numId w:val="7"/>
        </w:numPr>
        <w:tabs>
          <w:tab w:val="left" w:pos="360"/>
        </w:tabs>
        <w:jc w:val="both"/>
        <w:rPr>
          <w:rFonts w:cs="Tahoma"/>
          <w:lang w:val="en-CA"/>
        </w:rPr>
      </w:pPr>
      <w:r w:rsidRPr="00A83714">
        <w:rPr>
          <w:rFonts w:cs="Tahoma"/>
          <w:lang w:val="en-CA"/>
        </w:rPr>
        <w:t>Be courteous, polite and straightforward with your colleagues.</w:t>
      </w:r>
    </w:p>
    <w:p w14:paraId="17C6396C" w14:textId="77777777" w:rsidR="00457D9E" w:rsidRPr="00665631" w:rsidRDefault="00DF6CE4" w:rsidP="00457D9E">
      <w:pPr>
        <w:pStyle w:val="Paragraphedeliste"/>
        <w:numPr>
          <w:ilvl w:val="0"/>
          <w:numId w:val="7"/>
        </w:numPr>
        <w:tabs>
          <w:tab w:val="left" w:pos="360"/>
        </w:tabs>
        <w:jc w:val="both"/>
        <w:rPr>
          <w:rFonts w:cs="Tahoma"/>
          <w:lang w:val="en-CA"/>
        </w:rPr>
      </w:pPr>
      <w:r w:rsidRPr="00665631">
        <w:rPr>
          <w:rFonts w:cs="Tahoma"/>
          <w:lang w:val="en-CA"/>
        </w:rPr>
        <w:t>Greet your colleagues in the morning.</w:t>
      </w:r>
    </w:p>
    <w:p w14:paraId="2A95A6D9" w14:textId="77777777" w:rsidR="00457D9E" w:rsidRPr="00665631" w:rsidRDefault="00DF6CE4" w:rsidP="00457D9E">
      <w:pPr>
        <w:pStyle w:val="Paragraphedeliste"/>
        <w:numPr>
          <w:ilvl w:val="0"/>
          <w:numId w:val="7"/>
        </w:numPr>
        <w:tabs>
          <w:tab w:val="left" w:pos="360"/>
        </w:tabs>
        <w:jc w:val="both"/>
        <w:rPr>
          <w:rFonts w:cs="Tahoma"/>
          <w:lang w:val="en-CA"/>
        </w:rPr>
      </w:pPr>
      <w:r w:rsidRPr="00665631">
        <w:rPr>
          <w:rFonts w:cs="Tahoma"/>
          <w:lang w:val="en-CA"/>
        </w:rPr>
        <w:t>Respect other people’s work areas as well as their knowledge and skills.</w:t>
      </w:r>
    </w:p>
    <w:p w14:paraId="4A2E98AA" w14:textId="77777777" w:rsidR="00DF6CE4" w:rsidRPr="00665631" w:rsidRDefault="00DF6CE4" w:rsidP="00DF6CE4">
      <w:pPr>
        <w:pStyle w:val="Titre7"/>
        <w:rPr>
          <w:lang w:val="en-CA"/>
        </w:rPr>
      </w:pPr>
      <w:r w:rsidRPr="00665631">
        <w:rPr>
          <w:lang w:val="en-CA"/>
        </w:rPr>
        <w:t>HONESTY</w:t>
      </w:r>
    </w:p>
    <w:p w14:paraId="78A396AF" w14:textId="77777777" w:rsidR="00457D9E" w:rsidRPr="00665631" w:rsidRDefault="00DF6CE4" w:rsidP="00457D9E">
      <w:pPr>
        <w:pStyle w:val="Paragraphedeliste"/>
        <w:numPr>
          <w:ilvl w:val="0"/>
          <w:numId w:val="8"/>
        </w:numPr>
        <w:tabs>
          <w:tab w:val="left" w:pos="360"/>
        </w:tabs>
        <w:jc w:val="both"/>
        <w:rPr>
          <w:rFonts w:cs="Tahoma"/>
          <w:lang w:val="en-CA"/>
        </w:rPr>
      </w:pPr>
      <w:r w:rsidRPr="00665631">
        <w:rPr>
          <w:rFonts w:cs="Tahoma"/>
          <w:lang w:val="en-CA"/>
        </w:rPr>
        <w:t>Honesty vis-à-vis all your workplace activities is essential.</w:t>
      </w:r>
    </w:p>
    <w:p w14:paraId="36D8AB1D" w14:textId="77777777" w:rsidR="00457D9E" w:rsidRPr="00665631" w:rsidRDefault="00DF6CE4" w:rsidP="00457D9E">
      <w:pPr>
        <w:pStyle w:val="Paragraphedeliste"/>
        <w:numPr>
          <w:ilvl w:val="0"/>
          <w:numId w:val="8"/>
        </w:numPr>
        <w:tabs>
          <w:tab w:val="left" w:pos="360"/>
        </w:tabs>
        <w:jc w:val="both"/>
        <w:rPr>
          <w:rFonts w:cs="Tahoma"/>
          <w:lang w:val="en-CA"/>
        </w:rPr>
      </w:pPr>
      <w:r w:rsidRPr="00665631">
        <w:rPr>
          <w:rFonts w:cs="Tahoma"/>
          <w:lang w:val="en-CA"/>
        </w:rPr>
        <w:t xml:space="preserve">Theft is not tolerated and may lead to dismissal. </w:t>
      </w:r>
    </w:p>
    <w:p w14:paraId="312954F9" w14:textId="77777777" w:rsidR="00457D9E" w:rsidRPr="00665631" w:rsidRDefault="00457D9E" w:rsidP="00457D9E">
      <w:pPr>
        <w:pStyle w:val="Paragraphedeliste"/>
        <w:numPr>
          <w:ilvl w:val="0"/>
          <w:numId w:val="8"/>
        </w:numPr>
        <w:tabs>
          <w:tab w:val="left" w:pos="360"/>
        </w:tabs>
        <w:jc w:val="both"/>
        <w:rPr>
          <w:rFonts w:cs="Tahoma"/>
          <w:lang w:val="en-CA"/>
        </w:rPr>
      </w:pPr>
      <w:r w:rsidRPr="00665631">
        <w:rPr>
          <w:rFonts w:cs="Tahoma"/>
          <w:lang w:val="en-CA"/>
        </w:rPr>
        <w:t xml:space="preserve">It is important to avoid placing yourself in a situation of personal conflict of interest vis-à-vis </w:t>
      </w:r>
      <w:r w:rsidR="00422A33" w:rsidRPr="00665631">
        <w:rPr>
          <w:rFonts w:cs="Tahoma"/>
          <w:lang w:val="en-CA"/>
        </w:rPr>
        <w:t>your</w:t>
      </w:r>
      <w:r w:rsidRPr="00665631">
        <w:rPr>
          <w:rFonts w:cs="Tahoma"/>
          <w:lang w:val="en-CA"/>
        </w:rPr>
        <w:t xml:space="preserve"> employment obligations.</w:t>
      </w:r>
    </w:p>
    <w:p w14:paraId="19AD9B58" w14:textId="77777777" w:rsidR="00DF6CE4" w:rsidRPr="00665631" w:rsidRDefault="00DF6CE4" w:rsidP="00DF6CE4">
      <w:pPr>
        <w:pStyle w:val="Titre7"/>
        <w:rPr>
          <w:lang w:val="en-CA"/>
        </w:rPr>
      </w:pPr>
      <w:r w:rsidRPr="00665631">
        <w:rPr>
          <w:lang w:val="en-CA"/>
        </w:rPr>
        <w:lastRenderedPageBreak/>
        <w:t>professionalism</w:t>
      </w:r>
    </w:p>
    <w:p w14:paraId="342D2C00" w14:textId="77777777" w:rsidR="00457D9E" w:rsidRPr="00665631" w:rsidRDefault="00DF6CE4" w:rsidP="00457D9E">
      <w:pPr>
        <w:pStyle w:val="Paragraphedeliste"/>
        <w:numPr>
          <w:ilvl w:val="0"/>
          <w:numId w:val="9"/>
        </w:numPr>
        <w:tabs>
          <w:tab w:val="left" w:pos="360"/>
        </w:tabs>
        <w:jc w:val="both"/>
        <w:rPr>
          <w:rFonts w:cs="Tahoma"/>
          <w:lang w:val="en-CA"/>
        </w:rPr>
      </w:pPr>
      <w:r w:rsidRPr="00665631">
        <w:rPr>
          <w:rFonts w:cs="Tahoma"/>
          <w:lang w:val="en-CA"/>
        </w:rPr>
        <w:t>Respect the confidentiality of information provided by customers, colleagues or management.</w:t>
      </w:r>
    </w:p>
    <w:p w14:paraId="43FDDC35" w14:textId="77777777" w:rsidR="00457D9E" w:rsidRPr="00665631" w:rsidRDefault="00DF6CE4" w:rsidP="00457D9E">
      <w:pPr>
        <w:pStyle w:val="Paragraphedeliste"/>
        <w:numPr>
          <w:ilvl w:val="0"/>
          <w:numId w:val="9"/>
        </w:numPr>
        <w:tabs>
          <w:tab w:val="left" w:pos="360"/>
        </w:tabs>
        <w:jc w:val="both"/>
        <w:rPr>
          <w:rFonts w:cs="Tahoma"/>
          <w:lang w:val="en-CA"/>
        </w:rPr>
      </w:pPr>
      <w:r w:rsidRPr="00665631">
        <w:rPr>
          <w:rFonts w:cs="Tahoma"/>
          <w:lang w:val="en-CA"/>
        </w:rPr>
        <w:t>Project a positive corporate image; any work-related problems must be settled internally rather than outside the company.</w:t>
      </w:r>
    </w:p>
    <w:p w14:paraId="7CF5BFC8" w14:textId="77777777" w:rsidR="00457D9E" w:rsidRPr="00665631" w:rsidRDefault="00DF6CE4" w:rsidP="00457D9E">
      <w:pPr>
        <w:pStyle w:val="Paragraphedeliste"/>
        <w:numPr>
          <w:ilvl w:val="0"/>
          <w:numId w:val="10"/>
        </w:numPr>
        <w:tabs>
          <w:tab w:val="left" w:pos="360"/>
        </w:tabs>
        <w:jc w:val="both"/>
        <w:rPr>
          <w:rFonts w:cs="Tahoma"/>
          <w:lang w:val="en-CA"/>
        </w:rPr>
      </w:pPr>
      <w:r w:rsidRPr="00665631">
        <w:rPr>
          <w:rFonts w:cs="Tahoma"/>
          <w:lang w:val="en-CA"/>
        </w:rPr>
        <w:t>Employees must pay particular attention to cleanliness and are expected to maintain a workplace-appropriate appearance. We rely on your good judgment to determine what is and is not acceptable, within the bounds of safety and the public image that goes with your job.</w:t>
      </w:r>
    </w:p>
    <w:p w14:paraId="7ACB5663" w14:textId="77777777" w:rsidR="00DF6CE4" w:rsidRPr="00665631" w:rsidRDefault="00DF6CE4" w:rsidP="00DF6CE4">
      <w:pPr>
        <w:pStyle w:val="Titre7"/>
        <w:rPr>
          <w:lang w:val="en-CA"/>
        </w:rPr>
      </w:pPr>
      <w:r w:rsidRPr="00665631">
        <w:rPr>
          <w:lang w:val="en-CA"/>
        </w:rPr>
        <w:t>AUTONOMY</w:t>
      </w:r>
    </w:p>
    <w:p w14:paraId="65BE022F" w14:textId="77777777" w:rsidR="00457D9E" w:rsidRPr="00665631" w:rsidRDefault="00DF6CE4" w:rsidP="00457D9E">
      <w:pPr>
        <w:pStyle w:val="Paragraphedeliste"/>
        <w:numPr>
          <w:ilvl w:val="0"/>
          <w:numId w:val="11"/>
        </w:numPr>
        <w:tabs>
          <w:tab w:val="left" w:pos="360"/>
        </w:tabs>
        <w:jc w:val="both"/>
        <w:rPr>
          <w:rFonts w:cs="Tahoma"/>
          <w:lang w:val="en-CA"/>
        </w:rPr>
      </w:pPr>
      <w:r w:rsidRPr="00665631">
        <w:rPr>
          <w:rFonts w:cs="Tahoma"/>
          <w:lang w:val="en-CA"/>
        </w:rPr>
        <w:t>Show initiative in terms of improving the workplace or the services provided to our customers.</w:t>
      </w:r>
    </w:p>
    <w:p w14:paraId="4566A668" w14:textId="77777777" w:rsidR="00DF6CE4" w:rsidRPr="00665631" w:rsidRDefault="00DF6CE4" w:rsidP="00DF6CE4">
      <w:pPr>
        <w:pStyle w:val="Titre7"/>
        <w:rPr>
          <w:lang w:val="en-CA"/>
        </w:rPr>
      </w:pPr>
      <w:r w:rsidRPr="00665631">
        <w:rPr>
          <w:lang w:val="en-CA"/>
        </w:rPr>
        <w:t>respons</w:t>
      </w:r>
      <w:r w:rsidR="004470ED" w:rsidRPr="00665631">
        <w:rPr>
          <w:lang w:val="en-CA"/>
        </w:rPr>
        <w:t>i</w:t>
      </w:r>
      <w:r w:rsidRPr="00665631">
        <w:rPr>
          <w:lang w:val="en-CA"/>
        </w:rPr>
        <w:t>bilitY</w:t>
      </w:r>
    </w:p>
    <w:p w14:paraId="0E0ABBC0" w14:textId="77777777" w:rsidR="00457D9E" w:rsidRPr="00665631" w:rsidRDefault="00DF6CE4" w:rsidP="00457D9E">
      <w:pPr>
        <w:pStyle w:val="Paragraphedeliste"/>
        <w:numPr>
          <w:ilvl w:val="0"/>
          <w:numId w:val="12"/>
        </w:numPr>
        <w:tabs>
          <w:tab w:val="left" w:pos="360"/>
        </w:tabs>
        <w:jc w:val="both"/>
        <w:rPr>
          <w:rFonts w:cs="Tahoma"/>
          <w:lang w:val="en-CA"/>
        </w:rPr>
      </w:pPr>
      <w:r w:rsidRPr="00665631">
        <w:rPr>
          <w:rFonts w:cs="Tahoma"/>
          <w:lang w:val="en-CA"/>
        </w:rPr>
        <w:t>Look for solutions to work-related problems and submit these solutions to management.</w:t>
      </w:r>
    </w:p>
    <w:p w14:paraId="4CD171AB" w14:textId="77777777" w:rsidR="00457D9E" w:rsidRPr="00665631" w:rsidRDefault="00DF6CE4" w:rsidP="00457D9E">
      <w:pPr>
        <w:pStyle w:val="Paragraphedeliste"/>
        <w:numPr>
          <w:ilvl w:val="0"/>
          <w:numId w:val="12"/>
        </w:numPr>
        <w:tabs>
          <w:tab w:val="left" w:pos="360"/>
        </w:tabs>
        <w:jc w:val="both"/>
        <w:rPr>
          <w:rFonts w:cs="Tahoma"/>
          <w:lang w:val="en-CA"/>
        </w:rPr>
      </w:pPr>
      <w:r w:rsidRPr="00665631">
        <w:rPr>
          <w:rFonts w:cs="Tahoma"/>
          <w:lang w:val="en-CA"/>
        </w:rPr>
        <w:t>Admit your mistakes without looking for excuses.</w:t>
      </w:r>
    </w:p>
    <w:p w14:paraId="1A027A73" w14:textId="77777777" w:rsidR="00DF6CE4" w:rsidRPr="00665631" w:rsidRDefault="00DF6CE4" w:rsidP="00DF6CE4">
      <w:pPr>
        <w:pStyle w:val="Titre7"/>
        <w:rPr>
          <w:lang w:val="en-CA"/>
        </w:rPr>
      </w:pPr>
      <w:r w:rsidRPr="00665631">
        <w:rPr>
          <w:lang w:val="en-CA"/>
        </w:rPr>
        <w:t>WORK TeAM</w:t>
      </w:r>
    </w:p>
    <w:p w14:paraId="6C2052A2" w14:textId="77777777" w:rsidR="00457D9E" w:rsidRPr="00665631" w:rsidRDefault="00DF6CE4" w:rsidP="00457D9E">
      <w:pPr>
        <w:pStyle w:val="Paragraphedeliste"/>
        <w:numPr>
          <w:ilvl w:val="0"/>
          <w:numId w:val="13"/>
        </w:numPr>
        <w:tabs>
          <w:tab w:val="left" w:pos="360"/>
        </w:tabs>
        <w:jc w:val="both"/>
        <w:rPr>
          <w:rFonts w:cs="Tahoma"/>
          <w:lang w:val="en-CA"/>
        </w:rPr>
      </w:pPr>
      <w:r w:rsidRPr="00665631">
        <w:rPr>
          <w:rFonts w:cs="Tahoma"/>
          <w:lang w:val="en-CA"/>
        </w:rPr>
        <w:t>Know how to provide mutual support.</w:t>
      </w:r>
    </w:p>
    <w:p w14:paraId="2F0F0E48" w14:textId="77777777" w:rsidR="00457D9E" w:rsidRPr="00665631" w:rsidRDefault="00DF6CE4" w:rsidP="00457D9E">
      <w:pPr>
        <w:pStyle w:val="Paragraphedeliste"/>
        <w:numPr>
          <w:ilvl w:val="0"/>
          <w:numId w:val="13"/>
        </w:numPr>
        <w:tabs>
          <w:tab w:val="left" w:pos="360"/>
        </w:tabs>
        <w:jc w:val="both"/>
        <w:rPr>
          <w:rFonts w:cs="Tahoma"/>
          <w:lang w:val="en-CA"/>
        </w:rPr>
      </w:pPr>
      <w:r w:rsidRPr="00665631">
        <w:rPr>
          <w:rFonts w:cs="Tahoma"/>
          <w:lang w:val="en-CA"/>
        </w:rPr>
        <w:t>Be sensitive to the needs and requests of your colleagues.</w:t>
      </w:r>
    </w:p>
    <w:p w14:paraId="6FA3BCB1" w14:textId="77777777" w:rsidR="00457D9E" w:rsidRPr="00665631" w:rsidRDefault="00DF6CE4" w:rsidP="00457D9E">
      <w:pPr>
        <w:pStyle w:val="Paragraphedeliste"/>
        <w:numPr>
          <w:ilvl w:val="0"/>
          <w:numId w:val="13"/>
        </w:numPr>
        <w:tabs>
          <w:tab w:val="left" w:pos="360"/>
        </w:tabs>
        <w:jc w:val="both"/>
        <w:rPr>
          <w:rFonts w:cs="Tahoma"/>
          <w:lang w:val="en-CA"/>
        </w:rPr>
      </w:pPr>
      <w:r w:rsidRPr="00665631">
        <w:rPr>
          <w:rFonts w:cs="Tahoma"/>
          <w:lang w:val="en-CA"/>
        </w:rPr>
        <w:t>Be ready to collaborate and offer constructive criticism.</w:t>
      </w:r>
    </w:p>
    <w:p w14:paraId="778AB8A6" w14:textId="77777777" w:rsidR="00DF6CE4" w:rsidRPr="00665631" w:rsidRDefault="00DF6CE4" w:rsidP="00DF6CE4">
      <w:pPr>
        <w:pStyle w:val="Titre7"/>
        <w:rPr>
          <w:lang w:val="en-CA"/>
        </w:rPr>
      </w:pPr>
      <w:r w:rsidRPr="00665631">
        <w:rPr>
          <w:lang w:val="en-CA"/>
        </w:rPr>
        <w:t>commitment</w:t>
      </w:r>
    </w:p>
    <w:p w14:paraId="1FDABD4E" w14:textId="77777777" w:rsidR="00457D9E" w:rsidRPr="00665631" w:rsidRDefault="00DF6CE4" w:rsidP="00457D9E">
      <w:pPr>
        <w:pStyle w:val="Paragraphedeliste"/>
        <w:numPr>
          <w:ilvl w:val="0"/>
          <w:numId w:val="14"/>
        </w:numPr>
        <w:tabs>
          <w:tab w:val="left" w:pos="360"/>
        </w:tabs>
        <w:jc w:val="both"/>
        <w:rPr>
          <w:rFonts w:cs="Tahoma"/>
          <w:lang w:val="en-CA"/>
        </w:rPr>
      </w:pPr>
      <w:r w:rsidRPr="00665631">
        <w:rPr>
          <w:rFonts w:cs="Tahoma"/>
          <w:lang w:val="en-CA"/>
        </w:rPr>
        <w:t>Show enthusiasm in the workplace.</w:t>
      </w:r>
    </w:p>
    <w:p w14:paraId="259D1CB3" w14:textId="77777777" w:rsidR="00457D9E" w:rsidRPr="00665631" w:rsidRDefault="00DF6CE4" w:rsidP="00457D9E">
      <w:pPr>
        <w:pStyle w:val="Paragraphedeliste"/>
        <w:numPr>
          <w:ilvl w:val="0"/>
          <w:numId w:val="14"/>
        </w:numPr>
        <w:tabs>
          <w:tab w:val="left" w:pos="360"/>
        </w:tabs>
        <w:jc w:val="both"/>
        <w:rPr>
          <w:rFonts w:cs="Tahoma"/>
          <w:lang w:val="en-CA"/>
        </w:rPr>
      </w:pPr>
      <w:r w:rsidRPr="00665631">
        <w:rPr>
          <w:rFonts w:cs="Tahoma"/>
          <w:lang w:val="en-CA"/>
        </w:rPr>
        <w:t>Strive to constantly improve your work methods.</w:t>
      </w:r>
    </w:p>
    <w:p w14:paraId="1762BDD2" w14:textId="77777777" w:rsidR="00DF6CE4" w:rsidRPr="00665631" w:rsidRDefault="00DF6CE4" w:rsidP="00DF6CE4">
      <w:pPr>
        <w:pStyle w:val="Titre7"/>
        <w:rPr>
          <w:lang w:val="en-CA"/>
        </w:rPr>
      </w:pPr>
      <w:r w:rsidRPr="00665631">
        <w:rPr>
          <w:lang w:val="en-CA"/>
        </w:rPr>
        <w:t>structure AND organiZation</w:t>
      </w:r>
    </w:p>
    <w:p w14:paraId="4218DD02" w14:textId="77777777" w:rsidR="00457D9E" w:rsidRPr="00665631" w:rsidRDefault="00DF6CE4" w:rsidP="00457D9E">
      <w:pPr>
        <w:pStyle w:val="Paragraphedeliste"/>
        <w:numPr>
          <w:ilvl w:val="0"/>
          <w:numId w:val="15"/>
        </w:numPr>
        <w:tabs>
          <w:tab w:val="left" w:pos="360"/>
        </w:tabs>
        <w:jc w:val="both"/>
        <w:rPr>
          <w:rFonts w:cs="Tahoma"/>
          <w:lang w:val="en-CA"/>
        </w:rPr>
      </w:pPr>
      <w:r w:rsidRPr="00665631">
        <w:rPr>
          <w:rFonts w:cs="Tahoma"/>
          <w:lang w:val="en-CA"/>
        </w:rPr>
        <w:t>Abide by management directives.</w:t>
      </w:r>
    </w:p>
    <w:p w14:paraId="4EE366A6" w14:textId="77777777" w:rsidR="00DF6CE4" w:rsidRPr="00665631" w:rsidRDefault="00DF6CE4" w:rsidP="00DF6CE4">
      <w:pPr>
        <w:pStyle w:val="Titre7"/>
        <w:rPr>
          <w:lang w:val="en-CA"/>
        </w:rPr>
      </w:pPr>
      <w:r w:rsidRPr="00665631">
        <w:rPr>
          <w:lang w:val="en-CA"/>
        </w:rPr>
        <w:t>ATTENTIVENESS</w:t>
      </w:r>
    </w:p>
    <w:p w14:paraId="04E5CEBE" w14:textId="77777777" w:rsidR="00457D9E" w:rsidRPr="00665631" w:rsidRDefault="00DF6CE4" w:rsidP="00457D9E">
      <w:pPr>
        <w:pStyle w:val="Paragraphedeliste"/>
        <w:numPr>
          <w:ilvl w:val="0"/>
          <w:numId w:val="16"/>
        </w:numPr>
        <w:tabs>
          <w:tab w:val="left" w:pos="360"/>
        </w:tabs>
        <w:jc w:val="both"/>
        <w:rPr>
          <w:rFonts w:cs="Tahoma"/>
          <w:lang w:val="en-CA"/>
        </w:rPr>
      </w:pPr>
      <w:r w:rsidRPr="00665631">
        <w:rPr>
          <w:rFonts w:cs="Tahoma"/>
          <w:lang w:val="en-CA"/>
        </w:rPr>
        <w:t>Respect the work schedule.</w:t>
      </w:r>
    </w:p>
    <w:p w14:paraId="7F38F9BB" w14:textId="77777777" w:rsidR="00457D9E" w:rsidRPr="00665631" w:rsidRDefault="00DF6CE4" w:rsidP="00457D9E">
      <w:pPr>
        <w:pStyle w:val="Paragraphedeliste"/>
        <w:numPr>
          <w:ilvl w:val="0"/>
          <w:numId w:val="16"/>
        </w:numPr>
        <w:tabs>
          <w:tab w:val="left" w:pos="360"/>
        </w:tabs>
        <w:jc w:val="both"/>
        <w:rPr>
          <w:rFonts w:cs="Tahoma"/>
          <w:lang w:val="en-CA"/>
        </w:rPr>
      </w:pPr>
      <w:r w:rsidRPr="00665631">
        <w:rPr>
          <w:rFonts w:cs="Tahoma"/>
          <w:lang w:val="en-CA"/>
        </w:rPr>
        <w:t>Be vigilant in performing your tasks.</w:t>
      </w:r>
    </w:p>
    <w:p w14:paraId="47D1694E" w14:textId="77777777" w:rsidR="00DF6CE4" w:rsidRPr="00665631" w:rsidRDefault="00DF6CE4" w:rsidP="00DF6CE4">
      <w:pPr>
        <w:pStyle w:val="Titre7"/>
        <w:rPr>
          <w:lang w:val="en-CA"/>
        </w:rPr>
      </w:pPr>
      <w:r w:rsidRPr="00665631">
        <w:rPr>
          <w:lang w:val="en-CA"/>
        </w:rPr>
        <w:t xml:space="preserve">loyalty </w:t>
      </w:r>
    </w:p>
    <w:p w14:paraId="47C19E3E" w14:textId="77777777" w:rsidR="00457D9E" w:rsidRPr="00665631" w:rsidRDefault="00DF6CE4" w:rsidP="00457D9E">
      <w:pPr>
        <w:pStyle w:val="Paragraphedeliste"/>
        <w:numPr>
          <w:ilvl w:val="0"/>
          <w:numId w:val="12"/>
        </w:numPr>
        <w:tabs>
          <w:tab w:val="left" w:pos="360"/>
        </w:tabs>
        <w:jc w:val="both"/>
        <w:rPr>
          <w:rFonts w:cs="Tahoma"/>
          <w:lang w:val="en-CA"/>
        </w:rPr>
      </w:pPr>
      <w:r w:rsidRPr="00665631">
        <w:rPr>
          <w:rFonts w:cs="Tahoma"/>
          <w:lang w:val="en-CA"/>
        </w:rPr>
        <w:t xml:space="preserve">Refrain from saying anything that might damage the reputation of the company or management, both within and outside the company. </w:t>
      </w:r>
    </w:p>
    <w:p w14:paraId="69E0803F" w14:textId="77777777" w:rsidR="00457D9E" w:rsidRPr="00665631" w:rsidRDefault="00DF6CE4" w:rsidP="00457D9E">
      <w:pPr>
        <w:pStyle w:val="Paragraphedeliste"/>
        <w:numPr>
          <w:ilvl w:val="0"/>
          <w:numId w:val="12"/>
        </w:numPr>
        <w:tabs>
          <w:tab w:val="left" w:pos="360"/>
        </w:tabs>
        <w:jc w:val="both"/>
        <w:rPr>
          <w:rFonts w:cs="Tahoma"/>
          <w:lang w:val="en-CA"/>
        </w:rPr>
      </w:pPr>
      <w:r w:rsidRPr="00665631">
        <w:rPr>
          <w:rFonts w:cs="Tahoma"/>
          <w:lang w:val="en-CA"/>
        </w:rPr>
        <w:t>Be vigilant in everything you say so that the people around you will see that you stand in solidarity with your employer and colleagues.</w:t>
      </w:r>
    </w:p>
    <w:p w14:paraId="64A4D4EA" w14:textId="77777777" w:rsidR="00DF6CE4" w:rsidRPr="00665631" w:rsidRDefault="00DF6CE4" w:rsidP="00DF6CE4">
      <w:pPr>
        <w:pStyle w:val="Corpsdetexte"/>
        <w:rPr>
          <w:rFonts w:asciiTheme="minorHAnsi" w:hAnsiTheme="minorHAnsi" w:cs="Tahoma"/>
          <w:lang w:val="en-CA"/>
        </w:rPr>
      </w:pPr>
    </w:p>
    <w:p w14:paraId="228901A8" w14:textId="77777777" w:rsidR="004617EA" w:rsidRPr="00665631" w:rsidRDefault="00BA5C7D" w:rsidP="00BA5C7D">
      <w:pPr>
        <w:rPr>
          <w:lang w:val="en-CA"/>
        </w:rPr>
      </w:pPr>
      <w:r w:rsidRPr="00665631">
        <w:rPr>
          <w:lang w:val="en-CA"/>
        </w:rPr>
        <w:br w:type="page"/>
      </w:r>
    </w:p>
    <w:p w14:paraId="7D114C0A" w14:textId="77777777" w:rsidR="00794220" w:rsidRPr="00665631" w:rsidRDefault="00EA5203" w:rsidP="00387935">
      <w:pPr>
        <w:pStyle w:val="Titre1"/>
        <w:rPr>
          <w:lang w:val="en-CA"/>
        </w:rPr>
      </w:pPr>
      <w:bookmarkStart w:id="29" w:name="_Toc521489633"/>
      <w:r w:rsidRPr="00665631">
        <w:rPr>
          <w:lang w:val="en-CA"/>
        </w:rPr>
        <w:lastRenderedPageBreak/>
        <w:t>COMPANY RULES AND REGULATIONS</w:t>
      </w:r>
      <w:bookmarkEnd w:id="29"/>
    </w:p>
    <w:p w14:paraId="1B9F1CD0" w14:textId="77777777" w:rsidR="009C7B31" w:rsidRPr="00665631" w:rsidRDefault="009C7B31" w:rsidP="004617EA">
      <w:pPr>
        <w:pStyle w:val="Corpsdetexte"/>
        <w:rPr>
          <w:rFonts w:asciiTheme="minorHAnsi" w:hAnsiTheme="minorHAnsi" w:cs="Tahoma"/>
          <w:lang w:val="en-CA"/>
        </w:rPr>
      </w:pPr>
    </w:p>
    <w:p w14:paraId="422110BC" w14:textId="77777777" w:rsidR="004617EA" w:rsidRPr="00665631" w:rsidRDefault="00EC3BD4" w:rsidP="004617EA">
      <w:pPr>
        <w:pStyle w:val="Corpsdetexte"/>
        <w:rPr>
          <w:rFonts w:asciiTheme="minorHAnsi" w:hAnsiTheme="minorHAnsi" w:cs="Tahoma"/>
          <w:lang w:val="en-CA"/>
        </w:rPr>
      </w:pPr>
      <w:r w:rsidRPr="00295990">
        <w:rPr>
          <w:rFonts w:asciiTheme="minorHAnsi" w:hAnsiTheme="minorHAnsi" w:cs="Tahoma"/>
          <w:b/>
          <w:bCs/>
          <w:highlight w:val="lightGray"/>
          <w:lang w:val="en-CA"/>
        </w:rPr>
        <w:t>Name of business</w:t>
      </w:r>
      <w:r w:rsidR="00935A28" w:rsidRPr="00665631">
        <w:rPr>
          <w:rFonts w:asciiTheme="minorHAnsi" w:hAnsiTheme="minorHAnsi" w:cs="Tahoma"/>
          <w:lang w:val="en-CA"/>
        </w:rPr>
        <w:t xml:space="preserve"> </w:t>
      </w:r>
      <w:r w:rsidR="00CE3C7D" w:rsidRPr="00665631">
        <w:rPr>
          <w:rFonts w:asciiTheme="minorHAnsi" w:hAnsiTheme="minorHAnsi" w:cs="Tahoma"/>
          <w:lang w:val="en-CA"/>
        </w:rPr>
        <w:t>expects staff to abide by certain rules and regulations in order to create a positive working environment for everyone.</w:t>
      </w:r>
    </w:p>
    <w:p w14:paraId="098BC67B" w14:textId="77777777" w:rsidR="00CE3C7D" w:rsidRPr="00665631" w:rsidRDefault="00CE3C7D" w:rsidP="004617EA">
      <w:pPr>
        <w:pStyle w:val="Corpsdetexte"/>
        <w:rPr>
          <w:rFonts w:asciiTheme="minorHAnsi" w:hAnsiTheme="minorHAnsi" w:cs="Tahoma"/>
          <w:lang w:val="en-CA"/>
        </w:rPr>
      </w:pPr>
      <w:r w:rsidRPr="00665631">
        <w:rPr>
          <w:rFonts w:asciiTheme="minorHAnsi" w:hAnsiTheme="minorHAnsi" w:cs="Tahoma"/>
          <w:lang w:val="en-CA"/>
        </w:rPr>
        <w:t>Employees are also required to follow the rules, regulations and guidelines laid out in this</w:t>
      </w:r>
      <w:r w:rsidR="0076462C" w:rsidRPr="00665631">
        <w:rPr>
          <w:rFonts w:asciiTheme="minorHAnsi" w:hAnsiTheme="minorHAnsi" w:cs="Tahoma"/>
          <w:lang w:val="en-CA"/>
        </w:rPr>
        <w:t xml:space="preserve"> Handbook </w:t>
      </w:r>
      <w:r w:rsidRPr="00665631">
        <w:rPr>
          <w:rFonts w:asciiTheme="minorHAnsi" w:hAnsiTheme="minorHAnsi" w:cs="Tahoma"/>
          <w:lang w:val="en-CA"/>
        </w:rPr>
        <w:t>and communicated within the workplace.</w:t>
      </w:r>
    </w:p>
    <w:p w14:paraId="524A096A" w14:textId="77777777" w:rsidR="004617EA" w:rsidRPr="00665631" w:rsidRDefault="00482B62" w:rsidP="00BA5C7D">
      <w:pPr>
        <w:jc w:val="both"/>
        <w:rPr>
          <w:rFonts w:cs="Tahoma"/>
          <w:i/>
          <w:color w:val="0070C0"/>
          <w:lang w:val="en-CA"/>
        </w:rPr>
      </w:pPr>
      <w:r w:rsidRPr="00665631">
        <w:rPr>
          <w:rFonts w:cs="Tahoma"/>
          <w:i/>
          <w:color w:val="0070C0"/>
          <w:lang w:val="en-CA"/>
        </w:rPr>
        <w:t>Examples of rules and regulations</w:t>
      </w:r>
      <w:r w:rsidR="00C73EA2" w:rsidRPr="00665631">
        <w:rPr>
          <w:rFonts w:cs="Tahoma"/>
          <w:i/>
          <w:color w:val="0070C0"/>
          <w:lang w:val="en-CA"/>
        </w:rPr>
        <w:t>.</w:t>
      </w:r>
      <w:r w:rsidR="00D4268B" w:rsidRPr="00665631">
        <w:rPr>
          <w:rFonts w:cs="Tahoma"/>
          <w:i/>
          <w:color w:val="0070C0"/>
          <w:lang w:val="en-CA"/>
        </w:rPr>
        <w:t xml:space="preserve"> </w:t>
      </w:r>
      <w:r w:rsidR="00C63D02" w:rsidRPr="00665631">
        <w:rPr>
          <w:rFonts w:cs="Tahoma"/>
          <w:i/>
          <w:color w:val="0070C0"/>
          <w:lang w:val="en-CA"/>
        </w:rPr>
        <w:t xml:space="preserve">You may also add sector-specific rules and regulations </w:t>
      </w:r>
      <w:r w:rsidR="00563653" w:rsidRPr="00665631">
        <w:rPr>
          <w:rFonts w:cs="Tahoma"/>
          <w:i/>
          <w:color w:val="0070C0"/>
          <w:lang w:val="en-CA"/>
        </w:rPr>
        <w:t>related to</w:t>
      </w:r>
      <w:r w:rsidR="00C63D02" w:rsidRPr="00665631">
        <w:rPr>
          <w:rFonts w:cs="Tahoma"/>
          <w:i/>
          <w:color w:val="0070C0"/>
          <w:lang w:val="en-CA"/>
        </w:rPr>
        <w:t xml:space="preserve"> health and safety standards.</w:t>
      </w:r>
    </w:p>
    <w:p w14:paraId="7D581234" w14:textId="77777777" w:rsidR="00DF6CE4" w:rsidRPr="00665631" w:rsidRDefault="00457D9E" w:rsidP="00DF6CE4">
      <w:pPr>
        <w:rPr>
          <w:rStyle w:val="Emphaseple"/>
          <w:lang w:val="en-CA"/>
        </w:rPr>
      </w:pPr>
      <w:r w:rsidRPr="00665631">
        <w:rPr>
          <w:rStyle w:val="Emphaseple"/>
          <w:lang w:val="en-CA"/>
        </w:rPr>
        <w:t>Workplace health and safety. As an employee, you must:</w:t>
      </w:r>
    </w:p>
    <w:p w14:paraId="36BF47E8"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 xml:space="preserve">Follow </w:t>
      </w:r>
      <w:r w:rsidR="00416920" w:rsidRPr="00665631">
        <w:rPr>
          <w:rFonts w:ascii="Calibri" w:eastAsia="Calibri" w:hAnsi="Calibri" w:cs="Calibri"/>
          <w:lang w:val="en-CA"/>
        </w:rPr>
        <w:t xml:space="preserve">the </w:t>
      </w:r>
      <w:r w:rsidRPr="00665631">
        <w:rPr>
          <w:rFonts w:ascii="Calibri" w:eastAsia="Calibri" w:hAnsi="Calibri" w:cs="Calibri"/>
          <w:lang w:val="en-CA"/>
        </w:rPr>
        <w:t>health and safety regulations.</w:t>
      </w:r>
    </w:p>
    <w:p w14:paraId="6336623A"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 xml:space="preserve">Observe </w:t>
      </w:r>
      <w:r w:rsidR="00416920" w:rsidRPr="00665631">
        <w:rPr>
          <w:rFonts w:ascii="Calibri" w:eastAsia="Calibri" w:hAnsi="Calibri" w:cs="Calibri"/>
          <w:lang w:val="en-CA"/>
        </w:rPr>
        <w:t xml:space="preserve">the </w:t>
      </w:r>
      <w:r w:rsidRPr="00665631">
        <w:rPr>
          <w:rFonts w:ascii="Calibri" w:eastAsia="Calibri" w:hAnsi="Calibri" w:cs="Calibri"/>
          <w:lang w:val="en-CA"/>
        </w:rPr>
        <w:t>hygiene standards.</w:t>
      </w:r>
    </w:p>
    <w:p w14:paraId="386327D5"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 xml:space="preserve">Wear protective equipment when required. </w:t>
      </w:r>
    </w:p>
    <w:p w14:paraId="4EFBEB46"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Immediately report a workplace accident to your immediate supervisor.</w:t>
      </w:r>
    </w:p>
    <w:p w14:paraId="317DAE8D"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Show respect for your work colleagues and/or not use abusive or disrespectful language.</w:t>
      </w:r>
    </w:p>
    <w:p w14:paraId="3D9E340F"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Avoid getting into fights or quarrels, running or shouting.</w:t>
      </w:r>
    </w:p>
    <w:p w14:paraId="793FFF4F"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Refrain from having a weapon on the employer’s property.</w:t>
      </w:r>
    </w:p>
    <w:p w14:paraId="27326E11" w14:textId="77777777" w:rsidR="00457D9E" w:rsidRPr="00665631" w:rsidRDefault="00457D9E" w:rsidP="00457D9E">
      <w:pPr>
        <w:numPr>
          <w:ilvl w:val="0"/>
          <w:numId w:val="20"/>
        </w:numPr>
        <w:tabs>
          <w:tab w:val="left" w:pos="714"/>
        </w:tabs>
        <w:ind w:left="720" w:hanging="360"/>
        <w:rPr>
          <w:rFonts w:ascii="Calibri" w:eastAsia="Calibri" w:hAnsi="Calibri" w:cs="Calibri"/>
          <w:lang w:val="en-CA"/>
        </w:rPr>
      </w:pPr>
      <w:r w:rsidRPr="00665631">
        <w:rPr>
          <w:rFonts w:ascii="Calibri" w:eastAsia="Calibri" w:hAnsi="Calibri" w:cs="Calibri"/>
          <w:lang w:val="en-CA"/>
        </w:rPr>
        <w:t>Refrain from having or consuming alcohol or drugs on the employer’s property and from working under the influence of alcohol or drugs.</w:t>
      </w:r>
    </w:p>
    <w:p w14:paraId="54B53919" w14:textId="77777777" w:rsidR="00457D9E" w:rsidRPr="00665631" w:rsidRDefault="00FD41B0" w:rsidP="00457D9E">
      <w:pPr>
        <w:numPr>
          <w:ilvl w:val="0"/>
          <w:numId w:val="20"/>
        </w:numPr>
        <w:tabs>
          <w:tab w:val="left" w:pos="900"/>
        </w:tabs>
        <w:ind w:left="720" w:hanging="360"/>
        <w:rPr>
          <w:rFonts w:ascii="Calibri" w:eastAsia="Calibri" w:hAnsi="Calibri" w:cs="Calibri"/>
          <w:i/>
          <w:lang w:val="en-CA"/>
        </w:rPr>
      </w:pPr>
      <w:r w:rsidRPr="00665631">
        <w:rPr>
          <w:rFonts w:ascii="Calibri" w:eastAsia="Calibri" w:hAnsi="Calibri" w:cs="Calibri"/>
          <w:lang w:val="en-CA"/>
        </w:rPr>
        <w:t>Adhere to the n</w:t>
      </w:r>
      <w:r w:rsidR="00457D9E" w:rsidRPr="00665631">
        <w:rPr>
          <w:rFonts w:ascii="Calibri" w:eastAsia="Calibri" w:hAnsi="Calibri" w:cs="Calibri"/>
          <w:lang w:val="en-CA"/>
        </w:rPr>
        <w:t xml:space="preserve">ew provisions regarding psychological harassment added to the </w:t>
      </w:r>
      <w:r w:rsidR="00457D9E" w:rsidRPr="00665631">
        <w:rPr>
          <w:rFonts w:ascii="Calibri" w:eastAsia="Calibri" w:hAnsi="Calibri" w:cs="Calibri"/>
          <w:i/>
          <w:lang w:val="en-CA"/>
        </w:rPr>
        <w:t xml:space="preserve">Work Standards Act </w:t>
      </w:r>
      <w:r w:rsidR="00457D9E" w:rsidRPr="00665631">
        <w:rPr>
          <w:rFonts w:ascii="Calibri" w:eastAsia="Calibri" w:hAnsi="Calibri" w:cs="Calibri"/>
          <w:lang w:val="en-CA"/>
        </w:rPr>
        <w:t xml:space="preserve">in 2004. Company management will </w:t>
      </w:r>
      <w:r w:rsidR="00422A33" w:rsidRPr="00665631">
        <w:rPr>
          <w:rFonts w:ascii="Calibri" w:eastAsia="Calibri" w:hAnsi="Calibri" w:cs="Calibri"/>
          <w:lang w:val="en-CA"/>
        </w:rPr>
        <w:t>use</w:t>
      </w:r>
      <w:r w:rsidR="00457D9E" w:rsidRPr="00665631">
        <w:rPr>
          <w:rFonts w:ascii="Calibri" w:eastAsia="Calibri" w:hAnsi="Calibri" w:cs="Calibri"/>
          <w:lang w:val="en-CA"/>
        </w:rPr>
        <w:t xml:space="preserve"> the necessary mea</w:t>
      </w:r>
      <w:r w:rsidR="00422A33" w:rsidRPr="00665631">
        <w:rPr>
          <w:rFonts w:ascii="Calibri" w:eastAsia="Calibri" w:hAnsi="Calibri" w:cs="Calibri"/>
          <w:lang w:val="en-CA"/>
        </w:rPr>
        <w:t xml:space="preserve">ns </w:t>
      </w:r>
      <w:r w:rsidR="00457D9E" w:rsidRPr="00665631">
        <w:rPr>
          <w:rFonts w:ascii="Calibri" w:eastAsia="Calibri" w:hAnsi="Calibri" w:cs="Calibri"/>
          <w:lang w:val="en-CA"/>
        </w:rPr>
        <w:t xml:space="preserve">to enforce these provisions. </w:t>
      </w:r>
    </w:p>
    <w:p w14:paraId="475C5364" w14:textId="77777777" w:rsidR="00DF6CE4" w:rsidRPr="00665631" w:rsidRDefault="00457D9E" w:rsidP="00DF6CE4">
      <w:pPr>
        <w:rPr>
          <w:rStyle w:val="Emphaseple"/>
          <w:lang w:val="en-CA"/>
        </w:rPr>
      </w:pPr>
      <w:r w:rsidRPr="00665631">
        <w:rPr>
          <w:rStyle w:val="Emphaseple"/>
          <w:lang w:val="en-CA"/>
        </w:rPr>
        <w:t>Respect in the workplace setting. As an employee, you are not allowed to:</w:t>
      </w:r>
    </w:p>
    <w:p w14:paraId="3BF7FEF7" w14:textId="6E605B7D" w:rsidR="00457D9E" w:rsidRPr="00665631" w:rsidRDefault="00457D9E" w:rsidP="00457D9E">
      <w:pPr>
        <w:numPr>
          <w:ilvl w:val="0"/>
          <w:numId w:val="21"/>
        </w:numPr>
        <w:ind w:left="720" w:hanging="360"/>
        <w:rPr>
          <w:rFonts w:ascii="Calibri" w:eastAsia="Calibri" w:hAnsi="Calibri" w:cs="Calibri"/>
          <w:i/>
          <w:lang w:val="en-CA"/>
        </w:rPr>
      </w:pPr>
      <w:r w:rsidRPr="00665631">
        <w:rPr>
          <w:rFonts w:ascii="Calibri" w:eastAsia="Calibri" w:hAnsi="Calibri" w:cs="Calibri"/>
          <w:lang w:val="en-CA"/>
        </w:rPr>
        <w:t xml:space="preserve">Smoke on indoor work premises and within nine metres of the outside </w:t>
      </w:r>
      <w:r w:rsidRPr="00A83714">
        <w:rPr>
          <w:rFonts w:ascii="Calibri" w:eastAsia="Calibri" w:hAnsi="Calibri" w:cs="Calibri"/>
          <w:lang w:val="en-CA"/>
        </w:rPr>
        <w:t>doors</w:t>
      </w:r>
      <w:r w:rsidR="001516A9" w:rsidRPr="00A83714">
        <w:rPr>
          <w:rFonts w:ascii="Calibri" w:eastAsia="Calibri" w:hAnsi="Calibri" w:cs="Calibri"/>
          <w:lang w:val="en-CA"/>
        </w:rPr>
        <w:t xml:space="preserve"> and windows</w:t>
      </w:r>
      <w:r w:rsidRPr="00A83714">
        <w:rPr>
          <w:rFonts w:ascii="Calibri" w:eastAsia="Calibri" w:hAnsi="Calibri" w:cs="Calibri"/>
          <w:lang w:val="en-CA"/>
        </w:rPr>
        <w:t>.</w:t>
      </w:r>
    </w:p>
    <w:p w14:paraId="33FD2931" w14:textId="77777777" w:rsidR="00457D9E" w:rsidRPr="00665631" w:rsidRDefault="00457D9E" w:rsidP="00457D9E">
      <w:pPr>
        <w:numPr>
          <w:ilvl w:val="0"/>
          <w:numId w:val="21"/>
        </w:numPr>
        <w:ind w:left="720" w:hanging="360"/>
        <w:rPr>
          <w:rFonts w:ascii="Calibri" w:eastAsia="Calibri" w:hAnsi="Calibri" w:cs="Calibri"/>
          <w:i/>
          <w:lang w:val="en-CA"/>
        </w:rPr>
      </w:pPr>
      <w:r w:rsidRPr="00665631">
        <w:rPr>
          <w:rFonts w:ascii="Calibri" w:eastAsia="Calibri" w:hAnsi="Calibri" w:cs="Calibri"/>
          <w:lang w:val="en-CA"/>
        </w:rPr>
        <w:t>Gamble on the employer’s property.</w:t>
      </w:r>
    </w:p>
    <w:p w14:paraId="12220004" w14:textId="0B8CBA02" w:rsidR="00457D9E" w:rsidRPr="00665631" w:rsidRDefault="00FD41B0" w:rsidP="00457D9E">
      <w:pPr>
        <w:numPr>
          <w:ilvl w:val="0"/>
          <w:numId w:val="21"/>
        </w:numPr>
        <w:tabs>
          <w:tab w:val="left" w:pos="714"/>
        </w:tabs>
        <w:ind w:left="720" w:hanging="360"/>
        <w:rPr>
          <w:rFonts w:ascii="Calibri" w:eastAsia="Calibri" w:hAnsi="Calibri" w:cs="Calibri"/>
          <w:i/>
          <w:lang w:val="en-CA"/>
        </w:rPr>
      </w:pPr>
      <w:r w:rsidRPr="00665631">
        <w:rPr>
          <w:rFonts w:ascii="Calibri" w:eastAsia="Calibri" w:hAnsi="Calibri" w:cs="Calibri"/>
          <w:lang w:val="en-CA"/>
        </w:rPr>
        <w:t>Engage in</w:t>
      </w:r>
      <w:r w:rsidR="00457D9E" w:rsidRPr="00665631">
        <w:rPr>
          <w:rFonts w:ascii="Calibri" w:eastAsia="Calibri" w:hAnsi="Calibri" w:cs="Calibri"/>
          <w:lang w:val="en-CA"/>
        </w:rPr>
        <w:t xml:space="preserve"> insubordination</w:t>
      </w:r>
      <w:r w:rsidRPr="00665631">
        <w:rPr>
          <w:rFonts w:ascii="Calibri" w:eastAsia="Calibri" w:hAnsi="Calibri" w:cs="Calibri"/>
          <w:lang w:val="en-CA"/>
        </w:rPr>
        <w:t xml:space="preserve">, </w:t>
      </w:r>
      <w:r w:rsidR="002C5D5F" w:rsidRPr="00665631">
        <w:rPr>
          <w:rFonts w:ascii="Calibri" w:eastAsia="Calibri" w:hAnsi="Calibri" w:cs="Calibri"/>
          <w:lang w:val="en-CA"/>
        </w:rPr>
        <w:t>or refuse to work, as this</w:t>
      </w:r>
      <w:r w:rsidR="00457D9E" w:rsidRPr="00665631">
        <w:rPr>
          <w:rFonts w:ascii="Calibri" w:eastAsia="Calibri" w:hAnsi="Calibri" w:cs="Calibri"/>
          <w:lang w:val="en-CA"/>
        </w:rPr>
        <w:t xml:space="preserve"> will result in an employee’s immediate suspension for the </w:t>
      </w:r>
      <w:r w:rsidR="00416920" w:rsidRPr="00665631">
        <w:rPr>
          <w:rFonts w:ascii="Calibri" w:eastAsia="Calibri" w:hAnsi="Calibri" w:cs="Calibri"/>
          <w:lang w:val="en-CA"/>
        </w:rPr>
        <w:t>remainder</w:t>
      </w:r>
      <w:r w:rsidR="00457D9E" w:rsidRPr="00665631">
        <w:rPr>
          <w:rFonts w:ascii="Calibri" w:eastAsia="Calibri" w:hAnsi="Calibri" w:cs="Calibri"/>
          <w:lang w:val="en-CA"/>
        </w:rPr>
        <w:t xml:space="preserve"> of his/her shift. </w:t>
      </w:r>
    </w:p>
    <w:p w14:paraId="3D674A4F" w14:textId="77777777" w:rsidR="00DF6CE4" w:rsidRPr="00665631" w:rsidRDefault="00457D9E" w:rsidP="00DF6CE4">
      <w:pPr>
        <w:rPr>
          <w:rStyle w:val="Emphaseple"/>
          <w:lang w:val="en-CA"/>
        </w:rPr>
      </w:pPr>
      <w:r w:rsidRPr="00665631">
        <w:rPr>
          <w:rStyle w:val="Emphaseple"/>
          <w:lang w:val="en-CA"/>
        </w:rPr>
        <w:t>Work schedule. As an employee, you must:</w:t>
      </w:r>
    </w:p>
    <w:p w14:paraId="3E9A7CA9" w14:textId="77777777" w:rsidR="00457D9E" w:rsidRPr="00665631" w:rsidRDefault="00457D9E" w:rsidP="00457D9E">
      <w:pPr>
        <w:numPr>
          <w:ilvl w:val="0"/>
          <w:numId w:val="22"/>
        </w:numPr>
        <w:tabs>
          <w:tab w:val="left" w:pos="714"/>
        </w:tabs>
        <w:ind w:left="714" w:hanging="357"/>
        <w:rPr>
          <w:rFonts w:ascii="Calibri" w:eastAsia="Calibri" w:hAnsi="Calibri" w:cs="Calibri"/>
          <w:lang w:val="en-CA"/>
        </w:rPr>
      </w:pPr>
      <w:r w:rsidRPr="00665631">
        <w:rPr>
          <w:rFonts w:ascii="Calibri" w:eastAsia="Calibri" w:hAnsi="Calibri" w:cs="Calibri"/>
          <w:lang w:val="en-CA"/>
        </w:rPr>
        <w:t>Always follow the work schedule that has been assigned to you.</w:t>
      </w:r>
    </w:p>
    <w:p w14:paraId="47AD2F91" w14:textId="77777777" w:rsidR="00457D9E" w:rsidRPr="00665631" w:rsidRDefault="00DB35C3" w:rsidP="00457D9E">
      <w:pPr>
        <w:numPr>
          <w:ilvl w:val="0"/>
          <w:numId w:val="22"/>
        </w:numPr>
        <w:tabs>
          <w:tab w:val="left" w:pos="714"/>
        </w:tabs>
        <w:ind w:left="714" w:hanging="357"/>
        <w:rPr>
          <w:rFonts w:ascii="Calibri" w:eastAsia="Calibri" w:hAnsi="Calibri" w:cs="Calibri"/>
          <w:lang w:val="en-CA"/>
        </w:rPr>
      </w:pPr>
      <w:r w:rsidRPr="00665631">
        <w:rPr>
          <w:rFonts w:ascii="Calibri" w:eastAsia="Calibri" w:hAnsi="Calibri" w:cs="Calibri"/>
          <w:lang w:val="en-CA"/>
        </w:rPr>
        <w:lastRenderedPageBreak/>
        <w:t>Arrive</w:t>
      </w:r>
      <w:r w:rsidR="00457D9E" w:rsidRPr="00665631">
        <w:rPr>
          <w:rFonts w:ascii="Calibri" w:eastAsia="Calibri" w:hAnsi="Calibri" w:cs="Calibri"/>
          <w:lang w:val="en-CA"/>
        </w:rPr>
        <w:t xml:space="preserve"> on time for the start of your work shift and return punctually from breaks.</w:t>
      </w:r>
    </w:p>
    <w:p w14:paraId="5A06B527" w14:textId="77777777" w:rsidR="00457D9E" w:rsidRPr="00665631" w:rsidRDefault="00457D9E" w:rsidP="00457D9E">
      <w:pPr>
        <w:numPr>
          <w:ilvl w:val="0"/>
          <w:numId w:val="22"/>
        </w:numPr>
        <w:tabs>
          <w:tab w:val="left" w:pos="714"/>
        </w:tabs>
        <w:ind w:left="714" w:hanging="357"/>
        <w:rPr>
          <w:rFonts w:ascii="Calibri" w:eastAsia="Calibri" w:hAnsi="Calibri" w:cs="Calibri"/>
          <w:lang w:val="en-CA"/>
        </w:rPr>
      </w:pPr>
      <w:r w:rsidRPr="00665631">
        <w:rPr>
          <w:rFonts w:ascii="Calibri" w:eastAsia="Calibri" w:hAnsi="Calibri" w:cs="Calibri"/>
          <w:lang w:val="en-CA"/>
        </w:rPr>
        <w:t>Be at your workstation at the beginning of your work shift and remain there until the end or, as appropriate, until your replacement arrives.</w:t>
      </w:r>
    </w:p>
    <w:p w14:paraId="4E606D16" w14:textId="24AA37B4" w:rsidR="00457D9E" w:rsidRPr="00665631" w:rsidRDefault="00457D9E" w:rsidP="00457D9E">
      <w:pPr>
        <w:numPr>
          <w:ilvl w:val="0"/>
          <w:numId w:val="22"/>
        </w:numPr>
        <w:tabs>
          <w:tab w:val="left" w:pos="714"/>
        </w:tabs>
        <w:ind w:left="714" w:hanging="357"/>
        <w:rPr>
          <w:rFonts w:ascii="Calibri" w:eastAsia="Calibri" w:hAnsi="Calibri" w:cs="Calibri"/>
          <w:lang w:val="en-CA"/>
        </w:rPr>
      </w:pPr>
      <w:r w:rsidRPr="00665631">
        <w:rPr>
          <w:rFonts w:ascii="Calibri" w:eastAsia="Calibri" w:hAnsi="Calibri" w:cs="Calibri"/>
          <w:lang w:val="en-CA"/>
        </w:rPr>
        <w:t>Obtain authorization from your immediate supervisor to leave your work area.</w:t>
      </w:r>
    </w:p>
    <w:p w14:paraId="3127B7D4" w14:textId="729F652B" w:rsidR="00011ABE" w:rsidRPr="00A83714" w:rsidRDefault="00011ABE" w:rsidP="00457D9E">
      <w:pPr>
        <w:numPr>
          <w:ilvl w:val="0"/>
          <w:numId w:val="22"/>
        </w:numPr>
        <w:tabs>
          <w:tab w:val="left" w:pos="714"/>
        </w:tabs>
        <w:ind w:left="714" w:hanging="357"/>
        <w:rPr>
          <w:rFonts w:ascii="Calibri" w:eastAsia="Calibri" w:hAnsi="Calibri" w:cs="Calibri"/>
          <w:lang w:val="en-CA"/>
        </w:rPr>
      </w:pPr>
      <w:r w:rsidRPr="00A83714">
        <w:rPr>
          <w:rFonts w:ascii="Calibri" w:eastAsia="Calibri" w:hAnsi="Calibri" w:cs="Calibri"/>
          <w:lang w:val="en-CA"/>
        </w:rPr>
        <w:t>Obtain author</w:t>
      </w:r>
      <w:r w:rsidR="00005BF1" w:rsidRPr="00A83714">
        <w:rPr>
          <w:rFonts w:ascii="Calibri" w:eastAsia="Calibri" w:hAnsi="Calibri" w:cs="Calibri"/>
          <w:lang w:val="en-CA"/>
        </w:rPr>
        <w:t>ization from your immediate supervisor to work overtime.</w:t>
      </w:r>
    </w:p>
    <w:p w14:paraId="6445CF9D" w14:textId="77777777" w:rsidR="00DF6CE4" w:rsidRPr="00456616" w:rsidRDefault="00457D9E" w:rsidP="00DF6CE4">
      <w:pPr>
        <w:rPr>
          <w:rStyle w:val="Emphaseple"/>
          <w:lang w:val="en-CA"/>
        </w:rPr>
      </w:pPr>
      <w:r w:rsidRPr="00665631">
        <w:rPr>
          <w:rStyle w:val="Emphaseple"/>
          <w:lang w:val="en-CA"/>
        </w:rPr>
        <w:t>Company equipment and assets. As an employee, you are not allowed to:</w:t>
      </w:r>
    </w:p>
    <w:p w14:paraId="653AA614"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Use the employer’s production equipment for personal reasons during work hours. Permission to do so may be granted outside work hours.</w:t>
      </w:r>
    </w:p>
    <w:p w14:paraId="16024AA0"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Falsify files, documents, punch cards and production/quality reports.</w:t>
      </w:r>
    </w:p>
    <w:p w14:paraId="70F58B2D" w14:textId="77777777" w:rsidR="00457D9E" w:rsidRPr="00456616" w:rsidRDefault="00FD41B0"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Possess</w:t>
      </w:r>
      <w:r w:rsidR="00457D9E" w:rsidRPr="00456616">
        <w:rPr>
          <w:rFonts w:ascii="Calibri" w:eastAsia="Calibri" w:hAnsi="Calibri" w:cs="Calibri"/>
          <w:lang w:val="en-CA"/>
        </w:rPr>
        <w:t xml:space="preserve"> or transport any assets belonging to the company </w:t>
      </w:r>
      <w:r w:rsidRPr="00456616">
        <w:rPr>
          <w:rFonts w:ascii="Calibri" w:eastAsia="Calibri" w:hAnsi="Calibri" w:cs="Calibri"/>
          <w:lang w:val="en-CA"/>
        </w:rPr>
        <w:t xml:space="preserve">off the employer’s property </w:t>
      </w:r>
      <w:r w:rsidR="00457D9E" w:rsidRPr="00456616">
        <w:rPr>
          <w:rFonts w:ascii="Calibri" w:eastAsia="Calibri" w:hAnsi="Calibri" w:cs="Calibri"/>
          <w:lang w:val="en-CA"/>
        </w:rPr>
        <w:t>without written authorization.</w:t>
      </w:r>
    </w:p>
    <w:p w14:paraId="16E94040"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Break tools or equipment belonging to the company.</w:t>
      </w:r>
    </w:p>
    <w:p w14:paraId="0D529751"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Be on the employer’s property without authorization or invitation when not on the job.</w:t>
      </w:r>
    </w:p>
    <w:p w14:paraId="3483BD84"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Park vehicles anywhere other than in specifically designated areas.</w:t>
      </w:r>
    </w:p>
    <w:p w14:paraId="3D0A488B"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Engage in fund-raising on the employer’s property without prior authorization.</w:t>
      </w:r>
    </w:p>
    <w:p w14:paraId="4E8DE34C"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Post items on the company billboard without authorization</w:t>
      </w:r>
      <w:r w:rsidR="00DB35C3" w:rsidRPr="00456616">
        <w:rPr>
          <w:rFonts w:ascii="Calibri" w:eastAsia="Calibri" w:hAnsi="Calibri" w:cs="Calibri"/>
          <w:lang w:val="en-CA"/>
        </w:rPr>
        <w:t>.</w:t>
      </w:r>
    </w:p>
    <w:p w14:paraId="3455BC8B" w14:textId="77777777" w:rsidR="00457D9E" w:rsidRPr="00456616" w:rsidRDefault="00FD41B0"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Violate our</w:t>
      </w:r>
      <w:r w:rsidR="00457D9E" w:rsidRPr="00456616">
        <w:rPr>
          <w:rFonts w:ascii="Calibri" w:eastAsia="Calibri" w:hAnsi="Calibri" w:cs="Calibri"/>
          <w:lang w:val="en-CA"/>
        </w:rPr>
        <w:t xml:space="preserve"> </w:t>
      </w:r>
      <w:r w:rsidR="00457D9E" w:rsidRPr="00456616">
        <w:rPr>
          <w:rFonts w:ascii="Calibri" w:eastAsia="Calibri" w:hAnsi="Calibri" w:cs="Calibri"/>
          <w:b/>
          <w:u w:val="single"/>
          <w:lang w:val="en-CA"/>
        </w:rPr>
        <w:t>ZERO TOLERANCE</w:t>
      </w:r>
      <w:r w:rsidR="00457D9E" w:rsidRPr="00456616">
        <w:rPr>
          <w:rFonts w:ascii="Calibri" w:eastAsia="Calibri" w:hAnsi="Calibri" w:cs="Calibri"/>
          <w:lang w:val="en-CA"/>
        </w:rPr>
        <w:t xml:space="preserve"> policy regarding threats, verbal or physical violence towards representative</w:t>
      </w:r>
      <w:r w:rsidR="003D7611" w:rsidRPr="00456616">
        <w:rPr>
          <w:rFonts w:ascii="Calibri" w:eastAsia="Calibri" w:hAnsi="Calibri" w:cs="Calibri"/>
          <w:lang w:val="en-CA"/>
        </w:rPr>
        <w:t>s</w:t>
      </w:r>
      <w:r w:rsidR="00457D9E" w:rsidRPr="00456616">
        <w:rPr>
          <w:rFonts w:ascii="Calibri" w:eastAsia="Calibri" w:hAnsi="Calibri" w:cs="Calibri"/>
          <w:lang w:val="en-CA"/>
        </w:rPr>
        <w:t xml:space="preserve"> of the employer and/or vandalism on the employer’s property;</w:t>
      </w:r>
      <w:r w:rsidRPr="00456616">
        <w:rPr>
          <w:rFonts w:ascii="Calibri" w:eastAsia="Calibri" w:hAnsi="Calibri" w:cs="Calibri"/>
          <w:lang w:val="en-CA"/>
        </w:rPr>
        <w:t xml:space="preserve"> such</w:t>
      </w:r>
      <w:r w:rsidR="00457D9E" w:rsidRPr="00456616">
        <w:rPr>
          <w:rFonts w:ascii="Calibri" w:eastAsia="Calibri" w:hAnsi="Calibri" w:cs="Calibri"/>
          <w:lang w:val="en-CA"/>
        </w:rPr>
        <w:t xml:space="preserve"> violations will result in immediate dismissal. </w:t>
      </w:r>
    </w:p>
    <w:p w14:paraId="582EE37B" w14:textId="77777777" w:rsidR="00F6142B" w:rsidRPr="00456616" w:rsidRDefault="00457D9E" w:rsidP="00DF6CE4">
      <w:pPr>
        <w:jc w:val="both"/>
        <w:rPr>
          <w:rFonts w:cs="Tahoma"/>
          <w:lang w:val="en-CA"/>
        </w:rPr>
      </w:pPr>
      <w:r w:rsidRPr="00456616">
        <w:rPr>
          <w:rFonts w:cs="Tahoma"/>
          <w:lang w:val="en-CA"/>
        </w:rPr>
        <w:t xml:space="preserve">The employer expects staff to exercise judgment with regard to appropriate work conduct. In order to ensure respect, harmony and safety for everyone in the workplace, employees who breach the regulations may face disciplinary action that could lead to dismissal. </w:t>
      </w:r>
    </w:p>
    <w:p w14:paraId="19D9CE5C" w14:textId="77777777" w:rsidR="00915137" w:rsidRPr="00AB0253" w:rsidRDefault="00457D9E" w:rsidP="006B4406">
      <w:pPr>
        <w:jc w:val="both"/>
        <w:rPr>
          <w:rFonts w:cs="Tahoma"/>
          <w:lang w:val="en-CA"/>
        </w:rPr>
      </w:pPr>
      <w:r w:rsidRPr="00456616">
        <w:rPr>
          <w:rFonts w:cs="Tahoma"/>
          <w:lang w:val="en-CA"/>
        </w:rPr>
        <w:t xml:space="preserve">Since it is difficult to anticipate and list all situations that might arise in the course of your work, this handbook makes broad reference to the </w:t>
      </w:r>
      <w:r w:rsidRPr="00456616">
        <w:rPr>
          <w:rFonts w:cs="Tahoma"/>
          <w:i/>
          <w:lang w:val="en-CA"/>
        </w:rPr>
        <w:t>Labour Standards Act</w:t>
      </w:r>
      <w:r w:rsidRPr="00456616">
        <w:rPr>
          <w:rFonts w:cs="Tahoma"/>
          <w:lang w:val="en-CA"/>
        </w:rPr>
        <w:t xml:space="preserve"> and to other applicable employment legislation in Quebec. Some </w:t>
      </w:r>
      <w:r w:rsidR="00C51BF2" w:rsidRPr="00456616">
        <w:rPr>
          <w:rFonts w:cs="Tahoma"/>
          <w:lang w:val="en-CA"/>
        </w:rPr>
        <w:t>parts</w:t>
      </w:r>
      <w:r w:rsidRPr="00456616">
        <w:rPr>
          <w:rFonts w:cs="Tahoma"/>
          <w:lang w:val="en-CA"/>
        </w:rPr>
        <w:t xml:space="preserve"> have been transcribed or </w:t>
      </w:r>
      <w:r w:rsidR="00C51BF2" w:rsidRPr="00456616">
        <w:rPr>
          <w:rFonts w:cs="Tahoma"/>
          <w:lang w:val="en-CA"/>
        </w:rPr>
        <w:t>improved</w:t>
      </w:r>
      <w:r w:rsidRPr="00456616">
        <w:rPr>
          <w:rFonts w:cs="Tahoma"/>
          <w:lang w:val="en-CA"/>
        </w:rPr>
        <w:t xml:space="preserve"> for easier consultation.</w:t>
      </w:r>
      <w:r w:rsidRPr="00AB0253">
        <w:rPr>
          <w:rFonts w:cs="Tahoma"/>
          <w:lang w:val="en-CA"/>
        </w:rPr>
        <w:br w:type="page"/>
      </w:r>
    </w:p>
    <w:p w14:paraId="53CE6FBE" w14:textId="77777777" w:rsidR="00724F66" w:rsidRPr="006E26E1" w:rsidRDefault="00AC0FEC" w:rsidP="00724F66">
      <w:pPr>
        <w:tabs>
          <w:tab w:val="right" w:pos="9360"/>
        </w:tabs>
        <w:rPr>
          <w:rFonts w:cs="Arial"/>
          <w:b/>
          <w:sz w:val="28"/>
          <w:szCs w:val="28"/>
          <w:lang w:val="en-CA"/>
        </w:rPr>
      </w:pPr>
      <w:r w:rsidRPr="006E26E1">
        <w:rPr>
          <w:rFonts w:cs="Arial"/>
          <w:b/>
          <w:sz w:val="28"/>
          <w:szCs w:val="28"/>
          <w:highlight w:val="lightGray"/>
          <w:lang w:val="en-CA"/>
        </w:rPr>
        <w:lastRenderedPageBreak/>
        <w:t>INSER</w:t>
      </w:r>
      <w:r w:rsidR="00D72235" w:rsidRPr="006E26E1">
        <w:rPr>
          <w:rFonts w:cs="Arial"/>
          <w:b/>
          <w:sz w:val="28"/>
          <w:szCs w:val="28"/>
          <w:highlight w:val="lightGray"/>
          <w:lang w:val="en-CA"/>
        </w:rPr>
        <w:t>T</w:t>
      </w:r>
      <w:r w:rsidRPr="006E26E1">
        <w:rPr>
          <w:rFonts w:cs="Arial"/>
          <w:b/>
          <w:sz w:val="28"/>
          <w:szCs w:val="28"/>
          <w:highlight w:val="lightGray"/>
          <w:lang w:val="en-CA"/>
        </w:rPr>
        <w:t xml:space="preserve"> YOUR LOGO HERE</w:t>
      </w:r>
    </w:p>
    <w:p w14:paraId="31A1C170" w14:textId="77777777" w:rsidR="00B330CC" w:rsidRPr="006E26E1" w:rsidRDefault="00B330CC" w:rsidP="00BB2313">
      <w:pPr>
        <w:rPr>
          <w:lang w:val="en-CA"/>
        </w:rPr>
      </w:pPr>
    </w:p>
    <w:p w14:paraId="2586B15E" w14:textId="77777777" w:rsidR="00B330CC" w:rsidRPr="006E26E1" w:rsidRDefault="00B330CC" w:rsidP="00BB2313">
      <w:pPr>
        <w:rPr>
          <w:b/>
          <w:lang w:val="en-CA"/>
        </w:rPr>
      </w:pPr>
    </w:p>
    <w:p w14:paraId="3B4F2828" w14:textId="77777777" w:rsidR="00B330CC" w:rsidRPr="006E26E1" w:rsidRDefault="00031595" w:rsidP="00BB2313">
      <w:pPr>
        <w:rPr>
          <w:b/>
          <w:sz w:val="28"/>
          <w:szCs w:val="28"/>
          <w:lang w:val="en-CA"/>
        </w:rPr>
      </w:pPr>
      <w:r w:rsidRPr="006E26E1">
        <w:rPr>
          <w:b/>
          <w:sz w:val="28"/>
          <w:szCs w:val="28"/>
          <w:lang w:val="en-CA"/>
        </w:rPr>
        <w:t xml:space="preserve">ACKNOWLEDGEMENT OF </w:t>
      </w:r>
      <w:r w:rsidR="00B1209C">
        <w:rPr>
          <w:b/>
          <w:sz w:val="28"/>
          <w:szCs w:val="28"/>
          <w:lang w:val="en-CA"/>
        </w:rPr>
        <w:t xml:space="preserve">HAVING </w:t>
      </w:r>
      <w:r w:rsidRPr="006E26E1">
        <w:rPr>
          <w:b/>
          <w:sz w:val="28"/>
          <w:szCs w:val="28"/>
          <w:lang w:val="en-CA"/>
        </w:rPr>
        <w:t>READ</w:t>
      </w:r>
      <w:r w:rsidR="00B1209C">
        <w:rPr>
          <w:b/>
          <w:sz w:val="28"/>
          <w:szCs w:val="28"/>
          <w:lang w:val="en-CA"/>
        </w:rPr>
        <w:t xml:space="preserve"> THE</w:t>
      </w:r>
      <w:r w:rsidRPr="006E26E1">
        <w:rPr>
          <w:b/>
          <w:sz w:val="28"/>
          <w:szCs w:val="28"/>
          <w:lang w:val="en-CA"/>
        </w:rPr>
        <w:t xml:space="preserve"> EMPLOYEE HANDBOOK</w:t>
      </w:r>
    </w:p>
    <w:p w14:paraId="66C46B88" w14:textId="77777777" w:rsidR="00B330CC" w:rsidRPr="006E26E1" w:rsidRDefault="00B330CC" w:rsidP="00BB2313">
      <w:pPr>
        <w:rPr>
          <w:b/>
          <w:lang w:val="en-CA"/>
        </w:rPr>
      </w:pPr>
    </w:p>
    <w:p w14:paraId="185E3AEB" w14:textId="77777777" w:rsidR="00B330CC" w:rsidRPr="006E26E1" w:rsidRDefault="00B330CC" w:rsidP="00BB2313">
      <w:pPr>
        <w:rPr>
          <w:b/>
          <w:lang w:val="en-CA"/>
        </w:rPr>
      </w:pPr>
    </w:p>
    <w:p w14:paraId="7206FC2B" w14:textId="77777777" w:rsidR="00724F66" w:rsidRPr="006E26E1" w:rsidRDefault="00AC0FEC" w:rsidP="00724F66">
      <w:pPr>
        <w:pStyle w:val="Corpsdetexte2"/>
        <w:ind w:left="0"/>
        <w:rPr>
          <w:rFonts w:cs="Tahoma"/>
          <w:lang w:val="en-CA"/>
        </w:rPr>
      </w:pPr>
      <w:r w:rsidRPr="006E26E1">
        <w:rPr>
          <w:rFonts w:cs="Tahoma"/>
          <w:lang w:val="en-CA"/>
        </w:rPr>
        <w:t>I</w:t>
      </w:r>
      <w:r w:rsidR="00141BD0" w:rsidRPr="006E26E1">
        <w:rPr>
          <w:rFonts w:cs="Tahoma"/>
          <w:lang w:val="en-CA"/>
        </w:rPr>
        <w:t xml:space="preserve">, _____________________________, </w:t>
      </w:r>
      <w:r w:rsidR="00B1209C">
        <w:rPr>
          <w:rFonts w:cs="Tahoma"/>
          <w:lang w:val="en-CA"/>
        </w:rPr>
        <w:t>attest</w:t>
      </w:r>
      <w:r w:rsidR="00031595" w:rsidRPr="006E26E1">
        <w:rPr>
          <w:rFonts w:cs="Tahoma"/>
          <w:lang w:val="en-CA"/>
        </w:rPr>
        <w:t xml:space="preserve"> that I have read the Employee Handbook and </w:t>
      </w:r>
      <w:r w:rsidR="00C66499" w:rsidRPr="006E26E1">
        <w:rPr>
          <w:rFonts w:cs="Tahoma"/>
          <w:lang w:val="en-CA"/>
        </w:rPr>
        <w:t>its</w:t>
      </w:r>
      <w:r w:rsidR="00031595" w:rsidRPr="006E26E1">
        <w:rPr>
          <w:rFonts w:cs="Tahoma"/>
          <w:lang w:val="en-CA"/>
        </w:rPr>
        <w:t xml:space="preserve"> various components</w:t>
      </w:r>
      <w:r w:rsidR="00C66499" w:rsidRPr="006E26E1">
        <w:rPr>
          <w:rFonts w:cs="Tahoma"/>
          <w:lang w:val="en-CA"/>
        </w:rPr>
        <w:t xml:space="preserve">, </w:t>
      </w:r>
      <w:r w:rsidR="00031595" w:rsidRPr="006E26E1">
        <w:rPr>
          <w:rFonts w:cs="Tahoma"/>
          <w:lang w:val="en-CA"/>
        </w:rPr>
        <w:t>including</w:t>
      </w:r>
      <w:r w:rsidR="00C66499" w:rsidRPr="006E26E1">
        <w:rPr>
          <w:rFonts w:cs="Tahoma"/>
          <w:lang w:val="en-CA"/>
        </w:rPr>
        <w:t xml:space="preserve"> the following:</w:t>
      </w:r>
    </w:p>
    <w:p w14:paraId="110503AC" w14:textId="77777777" w:rsidR="00724F66" w:rsidRPr="006E26E1" w:rsidRDefault="00724F66" w:rsidP="00724F66">
      <w:pPr>
        <w:pStyle w:val="Corpsdetexte2"/>
        <w:rPr>
          <w:rFonts w:cs="Tahoma"/>
          <w:lang w:val="en-CA"/>
        </w:rPr>
      </w:pPr>
    </w:p>
    <w:p w14:paraId="086A8F51" w14:textId="77777777" w:rsidR="00457D9E" w:rsidRDefault="00F754F3"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Working</w:t>
      </w:r>
      <w:r w:rsidR="00724F66" w:rsidRPr="006E26E1">
        <w:rPr>
          <w:rFonts w:cs="Tahoma"/>
          <w:lang w:val="en-CA"/>
        </w:rPr>
        <w:t xml:space="preserve"> </w:t>
      </w:r>
      <w:r w:rsidRPr="006E26E1">
        <w:rPr>
          <w:rFonts w:cs="Tahoma"/>
          <w:lang w:val="en-CA"/>
        </w:rPr>
        <w:t>Conditions Handbook</w:t>
      </w:r>
    </w:p>
    <w:p w14:paraId="7B08C1E2" w14:textId="77777777" w:rsidR="00457D9E" w:rsidRDefault="00C40BAF"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Company Rules and</w:t>
      </w:r>
      <w:r w:rsidR="00031595" w:rsidRPr="006E26E1">
        <w:rPr>
          <w:rFonts w:cs="Tahoma"/>
          <w:lang w:val="en-CA"/>
        </w:rPr>
        <w:t xml:space="preserve"> Regulations</w:t>
      </w:r>
    </w:p>
    <w:p w14:paraId="1A02E26E" w14:textId="77777777" w:rsidR="00457D9E" w:rsidRDefault="00D72235"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Company</w:t>
      </w:r>
      <w:r w:rsidR="00031595" w:rsidRPr="006E26E1">
        <w:rPr>
          <w:rFonts w:cs="Tahoma"/>
          <w:lang w:val="en-CA"/>
        </w:rPr>
        <w:t xml:space="preserve"> Code of Ethics</w:t>
      </w:r>
    </w:p>
    <w:p w14:paraId="7BB55C04" w14:textId="77777777" w:rsidR="00724F66" w:rsidRPr="006E26E1" w:rsidRDefault="00724F66" w:rsidP="00724F66">
      <w:pPr>
        <w:pStyle w:val="Corpsdetexte2"/>
        <w:rPr>
          <w:rFonts w:cs="Tahoma"/>
          <w:lang w:val="en-CA"/>
        </w:rPr>
      </w:pPr>
    </w:p>
    <w:p w14:paraId="7797FF49" w14:textId="77777777" w:rsidR="00C66499" w:rsidRPr="006E26E1" w:rsidRDefault="00C66499" w:rsidP="00141BD0">
      <w:pPr>
        <w:pStyle w:val="Corpsdetexte2"/>
        <w:ind w:left="0"/>
        <w:rPr>
          <w:rFonts w:cs="Tahoma"/>
          <w:color w:val="000000"/>
          <w:lang w:val="en-CA"/>
        </w:rPr>
      </w:pPr>
      <w:r w:rsidRPr="006E26E1">
        <w:rPr>
          <w:rFonts w:cs="Tahoma"/>
          <w:color w:val="000000"/>
          <w:lang w:val="en-CA"/>
        </w:rPr>
        <w:t xml:space="preserve">I acknowledge </w:t>
      </w:r>
      <w:r w:rsidR="00CB024A" w:rsidRPr="006E26E1">
        <w:rPr>
          <w:rFonts w:cs="Tahoma"/>
          <w:color w:val="000000"/>
          <w:lang w:val="en-CA"/>
        </w:rPr>
        <w:t xml:space="preserve">having </w:t>
      </w:r>
      <w:r w:rsidRPr="006E26E1">
        <w:rPr>
          <w:rFonts w:cs="Tahoma"/>
          <w:color w:val="000000"/>
          <w:lang w:val="en-CA"/>
        </w:rPr>
        <w:t>received all</w:t>
      </w:r>
      <w:r w:rsidR="00753F5D">
        <w:rPr>
          <w:rFonts w:cs="Tahoma"/>
          <w:color w:val="000000"/>
          <w:lang w:val="en-CA"/>
        </w:rPr>
        <w:t xml:space="preserve"> the</w:t>
      </w:r>
      <w:r w:rsidRPr="006E26E1">
        <w:rPr>
          <w:rFonts w:cs="Tahoma"/>
          <w:color w:val="000000"/>
          <w:lang w:val="en-CA"/>
        </w:rPr>
        <w:t xml:space="preserve"> relevant information </w:t>
      </w:r>
      <w:r w:rsidR="00B1209C">
        <w:rPr>
          <w:rFonts w:cs="Tahoma"/>
          <w:color w:val="000000"/>
          <w:lang w:val="en-CA"/>
        </w:rPr>
        <w:t>that</w:t>
      </w:r>
      <w:r w:rsidR="00CB024A" w:rsidRPr="006E26E1">
        <w:rPr>
          <w:rFonts w:cs="Tahoma"/>
          <w:color w:val="000000"/>
          <w:lang w:val="en-CA"/>
        </w:rPr>
        <w:t xml:space="preserve"> I </w:t>
      </w:r>
      <w:r w:rsidR="00B1209C">
        <w:rPr>
          <w:rFonts w:cs="Tahoma"/>
          <w:color w:val="000000"/>
          <w:lang w:val="en-CA"/>
        </w:rPr>
        <w:t>needed</w:t>
      </w:r>
      <w:r w:rsidR="00CB024A" w:rsidRPr="006E26E1">
        <w:rPr>
          <w:rFonts w:cs="Tahoma"/>
          <w:color w:val="000000"/>
          <w:lang w:val="en-CA"/>
        </w:rPr>
        <w:t xml:space="preserve"> </w:t>
      </w:r>
      <w:r w:rsidR="00753F5D">
        <w:rPr>
          <w:rFonts w:cs="Tahoma"/>
          <w:color w:val="000000"/>
          <w:lang w:val="en-CA"/>
        </w:rPr>
        <w:t>in order to have</w:t>
      </w:r>
      <w:r w:rsidR="00CB024A" w:rsidRPr="006E26E1">
        <w:rPr>
          <w:rFonts w:cs="Tahoma"/>
          <w:color w:val="000000"/>
          <w:lang w:val="en-CA"/>
        </w:rPr>
        <w:t xml:space="preserve"> </w:t>
      </w:r>
      <w:r w:rsidRPr="006E26E1">
        <w:rPr>
          <w:rFonts w:cs="Tahoma"/>
          <w:color w:val="000000"/>
          <w:lang w:val="en-CA"/>
        </w:rPr>
        <w:t>a good understanding of the content or scope of this Handbook.</w:t>
      </w:r>
    </w:p>
    <w:p w14:paraId="1D297AD9" w14:textId="77777777" w:rsidR="00724F66" w:rsidRPr="006E26E1" w:rsidRDefault="00724F66" w:rsidP="00141BD0">
      <w:pPr>
        <w:pStyle w:val="Corpsdetexte2"/>
        <w:ind w:left="0"/>
        <w:rPr>
          <w:rFonts w:cs="Tahoma"/>
          <w:lang w:val="en-CA"/>
        </w:rPr>
      </w:pPr>
    </w:p>
    <w:p w14:paraId="5B5A9CE3" w14:textId="77777777" w:rsidR="00724F66" w:rsidRPr="006E26E1" w:rsidRDefault="00724F66" w:rsidP="00724F66">
      <w:pPr>
        <w:tabs>
          <w:tab w:val="right" w:pos="9360"/>
        </w:tabs>
        <w:rPr>
          <w:rFonts w:cs="Tahoma"/>
          <w:lang w:val="en-CA"/>
        </w:rPr>
      </w:pPr>
    </w:p>
    <w:p w14:paraId="3E41AA4C" w14:textId="77777777" w:rsidR="00724F66" w:rsidRPr="006E26E1" w:rsidRDefault="00724F66" w:rsidP="00724F66">
      <w:pPr>
        <w:tabs>
          <w:tab w:val="right" w:leader="underscore" w:pos="5103"/>
          <w:tab w:val="left" w:pos="5670"/>
          <w:tab w:val="right" w:leader="underscore" w:pos="9360"/>
        </w:tabs>
        <w:rPr>
          <w:rFonts w:cs="Tahoma"/>
          <w:lang w:val="en-CA"/>
        </w:rPr>
      </w:pPr>
      <w:r w:rsidRPr="006E26E1">
        <w:rPr>
          <w:rFonts w:cs="Tahoma"/>
          <w:lang w:val="en-CA"/>
        </w:rPr>
        <w:tab/>
      </w:r>
      <w:r w:rsidRPr="006E26E1">
        <w:rPr>
          <w:rFonts w:cs="Tahoma"/>
          <w:lang w:val="en-CA"/>
        </w:rPr>
        <w:tab/>
      </w:r>
      <w:r w:rsidRPr="006E26E1">
        <w:rPr>
          <w:rFonts w:cs="Tahoma"/>
          <w:lang w:val="en-CA"/>
        </w:rPr>
        <w:tab/>
      </w:r>
    </w:p>
    <w:p w14:paraId="782F0CC8" w14:textId="77777777" w:rsidR="00724F66" w:rsidRPr="006E26E1" w:rsidRDefault="00AC0FEC" w:rsidP="00724F66">
      <w:pPr>
        <w:pStyle w:val="En-tte"/>
        <w:tabs>
          <w:tab w:val="left" w:pos="5670"/>
          <w:tab w:val="right" w:leader="underscore" w:pos="9360"/>
        </w:tabs>
        <w:rPr>
          <w:rStyle w:val="Rfrenceple"/>
          <w:lang w:val="en-CA"/>
        </w:rPr>
      </w:pPr>
      <w:r w:rsidRPr="006E26E1">
        <w:rPr>
          <w:rStyle w:val="Rfrenceple"/>
          <w:lang w:val="en-CA"/>
        </w:rPr>
        <w:t>Employee’s signature</w:t>
      </w:r>
      <w:r w:rsidR="00724F66" w:rsidRPr="006E26E1">
        <w:rPr>
          <w:rStyle w:val="Rfrenceple"/>
          <w:lang w:val="en-CA"/>
        </w:rPr>
        <w:tab/>
        <w:t xml:space="preserve"> </w:t>
      </w:r>
      <w:r w:rsidR="00724F66" w:rsidRPr="006E26E1">
        <w:rPr>
          <w:rStyle w:val="Rfrenceple"/>
          <w:lang w:val="en-CA"/>
        </w:rPr>
        <w:tab/>
        <w:t>Date</w:t>
      </w:r>
    </w:p>
    <w:p w14:paraId="400A596E" w14:textId="77777777" w:rsidR="00724F66" w:rsidRPr="006E26E1" w:rsidRDefault="00724F66" w:rsidP="00724F66">
      <w:pPr>
        <w:tabs>
          <w:tab w:val="right" w:leader="underscore" w:pos="5103"/>
          <w:tab w:val="left" w:pos="5670"/>
          <w:tab w:val="right" w:leader="underscore" w:pos="9360"/>
        </w:tabs>
        <w:rPr>
          <w:rFonts w:cs="Tahoma"/>
          <w:lang w:val="en-CA"/>
        </w:rPr>
      </w:pPr>
    </w:p>
    <w:p w14:paraId="6815A5B4" w14:textId="77777777" w:rsidR="00724F66" w:rsidRPr="006E26E1" w:rsidRDefault="00724F66" w:rsidP="00724F66">
      <w:pPr>
        <w:tabs>
          <w:tab w:val="right" w:leader="underscore" w:pos="5103"/>
          <w:tab w:val="left" w:pos="5670"/>
          <w:tab w:val="right" w:leader="underscore" w:pos="9360"/>
        </w:tabs>
        <w:rPr>
          <w:rFonts w:cs="Tahoma"/>
          <w:lang w:val="en-CA"/>
        </w:rPr>
      </w:pPr>
    </w:p>
    <w:p w14:paraId="2182D4F1" w14:textId="77777777" w:rsidR="00724F66" w:rsidRPr="006E26E1" w:rsidRDefault="00724F66" w:rsidP="00724F66">
      <w:pPr>
        <w:tabs>
          <w:tab w:val="right" w:leader="underscore" w:pos="5103"/>
          <w:tab w:val="left" w:pos="5670"/>
          <w:tab w:val="right" w:leader="underscore" w:pos="9360"/>
        </w:tabs>
        <w:rPr>
          <w:rFonts w:cs="Tahoma"/>
          <w:lang w:val="en-CA"/>
        </w:rPr>
      </w:pPr>
    </w:p>
    <w:p w14:paraId="332FE044" w14:textId="77777777" w:rsidR="00724F66" w:rsidRPr="006E26E1" w:rsidRDefault="00724F66" w:rsidP="00724F66">
      <w:pPr>
        <w:tabs>
          <w:tab w:val="right" w:leader="underscore" w:pos="5103"/>
          <w:tab w:val="left" w:pos="5670"/>
          <w:tab w:val="right" w:leader="underscore" w:pos="9360"/>
        </w:tabs>
        <w:rPr>
          <w:rFonts w:cs="Tahoma"/>
          <w:lang w:val="en-CA"/>
        </w:rPr>
      </w:pPr>
      <w:r w:rsidRPr="006E26E1">
        <w:rPr>
          <w:rFonts w:cs="Tahoma"/>
          <w:lang w:val="en-CA"/>
        </w:rPr>
        <w:tab/>
      </w:r>
      <w:r w:rsidRPr="006E26E1">
        <w:rPr>
          <w:rFonts w:cs="Tahoma"/>
          <w:lang w:val="en-CA"/>
        </w:rPr>
        <w:tab/>
      </w:r>
      <w:r w:rsidRPr="006E26E1">
        <w:rPr>
          <w:rFonts w:cs="Tahoma"/>
          <w:lang w:val="en-CA"/>
        </w:rPr>
        <w:tab/>
      </w:r>
    </w:p>
    <w:p w14:paraId="4EBB6BD1" w14:textId="77777777" w:rsidR="00236CA2" w:rsidRPr="006E26E1" w:rsidRDefault="00FA5948" w:rsidP="00141BD0">
      <w:pPr>
        <w:pStyle w:val="En-tte"/>
        <w:tabs>
          <w:tab w:val="left" w:pos="5670"/>
          <w:tab w:val="right" w:leader="underscore" w:pos="9360"/>
        </w:tabs>
        <w:rPr>
          <w:rStyle w:val="Rfrenceple"/>
          <w:lang w:val="en-CA"/>
        </w:rPr>
      </w:pPr>
      <w:r w:rsidRPr="00295990">
        <w:rPr>
          <w:rStyle w:val="Rfrenceple"/>
          <w:highlight w:val="lightGray"/>
          <w:lang w:val="en-CA"/>
        </w:rPr>
        <w:t>Executive Director’s</w:t>
      </w:r>
      <w:r w:rsidRPr="006E26E1">
        <w:rPr>
          <w:rStyle w:val="Rfrenceple"/>
          <w:lang w:val="en-CA"/>
        </w:rPr>
        <w:t xml:space="preserve"> s</w:t>
      </w:r>
      <w:r w:rsidR="00724F66" w:rsidRPr="006E26E1">
        <w:rPr>
          <w:rStyle w:val="Rfrenceple"/>
          <w:lang w:val="en-CA"/>
        </w:rPr>
        <w:t>ignature</w:t>
      </w:r>
      <w:r w:rsidR="00724F66" w:rsidRPr="006E26E1">
        <w:rPr>
          <w:rStyle w:val="Rfrenceple"/>
          <w:lang w:val="en-CA"/>
        </w:rPr>
        <w:tab/>
        <w:t xml:space="preserve"> </w:t>
      </w:r>
      <w:r w:rsidR="00724F66" w:rsidRPr="006E26E1">
        <w:rPr>
          <w:rStyle w:val="Rfrenceple"/>
          <w:lang w:val="en-CA"/>
        </w:rPr>
        <w:tab/>
        <w:t>Date</w:t>
      </w:r>
    </w:p>
    <w:p w14:paraId="072405F9" w14:textId="77777777" w:rsidR="00B330CC" w:rsidRPr="006E26E1" w:rsidRDefault="00B330CC" w:rsidP="00BB2313">
      <w:pPr>
        <w:rPr>
          <w:lang w:val="en-CA"/>
        </w:rPr>
      </w:pPr>
    </w:p>
    <w:p w14:paraId="0C05DB28" w14:textId="77777777" w:rsidR="00141BD0" w:rsidRPr="006E26E1" w:rsidRDefault="00FA5948" w:rsidP="001D562E">
      <w:pPr>
        <w:pStyle w:val="En-tte"/>
        <w:tabs>
          <w:tab w:val="left" w:pos="5670"/>
          <w:tab w:val="right" w:leader="underscore" w:pos="9360"/>
        </w:tabs>
        <w:rPr>
          <w:rFonts w:cs="Tahoma"/>
          <w:i/>
          <w:color w:val="595959" w:themeColor="text1" w:themeTint="A6"/>
          <w:lang w:val="en-CA"/>
        </w:rPr>
      </w:pPr>
      <w:r w:rsidRPr="006E26E1">
        <w:rPr>
          <w:rFonts w:cs="Tahoma"/>
          <w:i/>
          <w:color w:val="595959" w:themeColor="text1" w:themeTint="A6"/>
          <w:lang w:val="en-CA"/>
        </w:rPr>
        <w:t>Please sign this letter and give it to your employer</w:t>
      </w:r>
      <w:r w:rsidR="005D5C61" w:rsidRPr="006E26E1">
        <w:rPr>
          <w:rFonts w:cs="Tahoma"/>
          <w:i/>
          <w:color w:val="595959" w:themeColor="text1" w:themeTint="A6"/>
          <w:lang w:val="en-CA"/>
        </w:rPr>
        <w:t>.</w:t>
      </w:r>
    </w:p>
    <w:sectPr w:rsidR="00141BD0" w:rsidRPr="006E26E1" w:rsidSect="00027027">
      <w:footerReference w:type="first" r:id="rId16"/>
      <w:pgSz w:w="12236" w:h="15836" w:code="1"/>
      <w:pgMar w:top="1440" w:right="1080" w:bottom="1440" w:left="1080" w:header="561" w:footer="675"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57A37" w16cid:durableId="1F009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FAF20" w14:textId="77777777" w:rsidR="00D715EC" w:rsidRDefault="00D715EC">
      <w:r>
        <w:separator/>
      </w:r>
    </w:p>
  </w:endnote>
  <w:endnote w:type="continuationSeparator" w:id="0">
    <w:p w14:paraId="4B96BAB1" w14:textId="77777777" w:rsidR="00D715EC" w:rsidRDefault="00D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altName w:val="Avenir Black"/>
    <w:panose1 w:val="020B0602020204020204"/>
    <w:charset w:val="00"/>
    <w:family w:val="swiss"/>
    <w:pitch w:val="variable"/>
    <w:sig w:usb0="80000027" w:usb1="00000000" w:usb2="00000000" w:usb3="00000000" w:csb0="00000001" w:csb1="00000000"/>
  </w:font>
  <w:font w:name="Lucida Bright">
    <w:altName w:val="Lucida Bright"/>
    <w:panose1 w:val="02040603070505020404"/>
    <w:charset w:val="00"/>
    <w:family w:val="roman"/>
    <w:pitch w:val="variable"/>
    <w:sig w:usb0="00002287" w:usb1="00000060"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3703"/>
      <w:docPartObj>
        <w:docPartGallery w:val="Page Numbers (Bottom of Page)"/>
        <w:docPartUnique/>
      </w:docPartObj>
    </w:sdtPr>
    <w:sdtEndPr/>
    <w:sdtContent>
      <w:p w14:paraId="677FA9B2" w14:textId="77777777" w:rsidR="00B44B23" w:rsidRDefault="00B44B23">
        <w:pPr>
          <w:pStyle w:val="Pieddepage"/>
          <w:jc w:val="right"/>
        </w:pPr>
        <w:r>
          <w:fldChar w:fldCharType="begin"/>
        </w:r>
        <w:r>
          <w:instrText>PAGE   \* MERGEFORMAT</w:instrText>
        </w:r>
        <w:r>
          <w:fldChar w:fldCharType="separate"/>
        </w:r>
        <w:r w:rsidR="006C51EE" w:rsidRPr="006C51EE">
          <w:rPr>
            <w:noProof/>
            <w:lang w:val="fr-FR"/>
          </w:rPr>
          <w:t>16</w:t>
        </w:r>
        <w:r>
          <w:fldChar w:fldCharType="end"/>
        </w:r>
      </w:p>
    </w:sdtContent>
  </w:sdt>
  <w:p w14:paraId="279DFC4A" w14:textId="77777777" w:rsidR="00B44B23" w:rsidRDefault="00B44B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59AB" w14:textId="77777777" w:rsidR="00B44B23" w:rsidRDefault="00B44B23">
    <w:pPr>
      <w:pStyle w:val="Pieddepage"/>
      <w:jc w:val="right"/>
    </w:pPr>
  </w:p>
  <w:p w14:paraId="0658CA9E" w14:textId="77777777" w:rsidR="00B44B23" w:rsidRDefault="00B44B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60434"/>
      <w:docPartObj>
        <w:docPartGallery w:val="Page Numbers (Bottom of Page)"/>
        <w:docPartUnique/>
      </w:docPartObj>
    </w:sdtPr>
    <w:sdtEndPr/>
    <w:sdtContent>
      <w:p w14:paraId="1DF0AC5E" w14:textId="77777777" w:rsidR="00B44B23" w:rsidRDefault="00D715EC">
        <w:pPr>
          <w:pStyle w:val="Pieddepage"/>
          <w:jc w:val="right"/>
        </w:pPr>
      </w:p>
    </w:sdtContent>
  </w:sdt>
  <w:p w14:paraId="35114AA5" w14:textId="77777777" w:rsidR="00B44B23" w:rsidRDefault="00B44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106E" w14:textId="77777777" w:rsidR="00D715EC" w:rsidRDefault="00D715EC">
      <w:r>
        <w:separator/>
      </w:r>
    </w:p>
  </w:footnote>
  <w:footnote w:type="continuationSeparator" w:id="0">
    <w:p w14:paraId="60C09AB3" w14:textId="77777777" w:rsidR="00D715EC" w:rsidRDefault="00D7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50E"/>
    <w:multiLevelType w:val="hybridMultilevel"/>
    <w:tmpl w:val="C48CAA6E"/>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A15EDF"/>
    <w:multiLevelType w:val="hybridMultilevel"/>
    <w:tmpl w:val="BF0CA5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8B3ADA"/>
    <w:multiLevelType w:val="hybridMultilevel"/>
    <w:tmpl w:val="D74E7A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FC0CB6"/>
    <w:multiLevelType w:val="hybridMultilevel"/>
    <w:tmpl w:val="84FAE614"/>
    <w:lvl w:ilvl="0" w:tplc="0C0C0013">
      <w:start w:val="1"/>
      <w:numFmt w:val="upperRoman"/>
      <w:lvlText w:val="%1."/>
      <w:lvlJc w:val="right"/>
      <w:pPr>
        <w:tabs>
          <w:tab w:val="num" w:pos="714"/>
        </w:tabs>
        <w:ind w:left="714" w:hanging="357"/>
      </w:pPr>
      <w:rPr>
        <w:rFonts w:hint="default"/>
        <w:sz w:val="20"/>
        <w:szCs w:val="20"/>
      </w:rPr>
    </w:lvl>
    <w:lvl w:ilvl="1" w:tplc="040C0019">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4" w15:restartNumberingAfterBreak="0">
    <w:nsid w:val="0A5C29CF"/>
    <w:multiLevelType w:val="hybridMultilevel"/>
    <w:tmpl w:val="4920BE6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772B4"/>
    <w:multiLevelType w:val="multilevel"/>
    <w:tmpl w:val="51B6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C376F"/>
    <w:multiLevelType w:val="hybridMultilevel"/>
    <w:tmpl w:val="9D0A2D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E85A40"/>
    <w:multiLevelType w:val="multilevel"/>
    <w:tmpl w:val="26F4E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F44A0"/>
    <w:multiLevelType w:val="hybridMultilevel"/>
    <w:tmpl w:val="F93AD7C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27316"/>
    <w:multiLevelType w:val="hybridMultilevel"/>
    <w:tmpl w:val="E5A6D44E"/>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036447"/>
    <w:multiLevelType w:val="hybridMultilevel"/>
    <w:tmpl w:val="7C5C34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827CC9"/>
    <w:multiLevelType w:val="hybridMultilevel"/>
    <w:tmpl w:val="1AD6F684"/>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96057A"/>
    <w:multiLevelType w:val="hybridMultilevel"/>
    <w:tmpl w:val="99DE4E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CC53AF"/>
    <w:multiLevelType w:val="hybridMultilevel"/>
    <w:tmpl w:val="318AF6C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DA4455"/>
    <w:multiLevelType w:val="hybridMultilevel"/>
    <w:tmpl w:val="5DB2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E2BB9"/>
    <w:multiLevelType w:val="hybridMultilevel"/>
    <w:tmpl w:val="8948F47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AF36C2"/>
    <w:multiLevelType w:val="hybridMultilevel"/>
    <w:tmpl w:val="68E6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061F0"/>
    <w:multiLevelType w:val="hybridMultilevel"/>
    <w:tmpl w:val="F48058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875AAB"/>
    <w:multiLevelType w:val="multilevel"/>
    <w:tmpl w:val="3C887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C30C9"/>
    <w:multiLevelType w:val="hybridMultilevel"/>
    <w:tmpl w:val="928ECC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1DC441A"/>
    <w:multiLevelType w:val="multilevel"/>
    <w:tmpl w:val="DE121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CE779F"/>
    <w:multiLevelType w:val="hybridMultilevel"/>
    <w:tmpl w:val="E800F1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3E4A8F"/>
    <w:multiLevelType w:val="hybridMultilevel"/>
    <w:tmpl w:val="399C8E4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F8C7BB9"/>
    <w:multiLevelType w:val="multilevel"/>
    <w:tmpl w:val="574C5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9"/>
  </w:num>
  <w:num w:numId="4">
    <w:abstractNumId w:val="3"/>
  </w:num>
  <w:num w:numId="5">
    <w:abstractNumId w:val="0"/>
  </w:num>
  <w:num w:numId="6">
    <w:abstractNumId w:val="12"/>
  </w:num>
  <w:num w:numId="7">
    <w:abstractNumId w:val="22"/>
  </w:num>
  <w:num w:numId="8">
    <w:abstractNumId w:val="17"/>
  </w:num>
  <w:num w:numId="9">
    <w:abstractNumId w:val="6"/>
  </w:num>
  <w:num w:numId="10">
    <w:abstractNumId w:val="20"/>
  </w:num>
  <w:num w:numId="11">
    <w:abstractNumId w:val="23"/>
  </w:num>
  <w:num w:numId="12">
    <w:abstractNumId w:val="10"/>
  </w:num>
  <w:num w:numId="13">
    <w:abstractNumId w:val="1"/>
  </w:num>
  <w:num w:numId="14">
    <w:abstractNumId w:val="2"/>
  </w:num>
  <w:num w:numId="15">
    <w:abstractNumId w:val="8"/>
  </w:num>
  <w:num w:numId="16">
    <w:abstractNumId w:val="4"/>
  </w:num>
  <w:num w:numId="17">
    <w:abstractNumId w:val="13"/>
  </w:num>
  <w:num w:numId="18">
    <w:abstractNumId w:val="19"/>
  </w:num>
  <w:num w:numId="19">
    <w:abstractNumId w:val="16"/>
  </w:num>
  <w:num w:numId="20">
    <w:abstractNumId w:val="5"/>
  </w:num>
  <w:num w:numId="21">
    <w:abstractNumId w:val="24"/>
  </w:num>
  <w:num w:numId="22">
    <w:abstractNumId w:val="21"/>
  </w:num>
  <w:num w:numId="23">
    <w:abstractNumId w:val="7"/>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A"/>
    <w:rsid w:val="0000052A"/>
    <w:rsid w:val="0000311A"/>
    <w:rsid w:val="000049A9"/>
    <w:rsid w:val="00005BF1"/>
    <w:rsid w:val="00006CAB"/>
    <w:rsid w:val="00007486"/>
    <w:rsid w:val="00011ABE"/>
    <w:rsid w:val="0001271E"/>
    <w:rsid w:val="0001648A"/>
    <w:rsid w:val="00017339"/>
    <w:rsid w:val="000231D2"/>
    <w:rsid w:val="00023E4B"/>
    <w:rsid w:val="0002409D"/>
    <w:rsid w:val="00025EFF"/>
    <w:rsid w:val="000265AA"/>
    <w:rsid w:val="00027027"/>
    <w:rsid w:val="0002793C"/>
    <w:rsid w:val="00031595"/>
    <w:rsid w:val="00031D33"/>
    <w:rsid w:val="000329E3"/>
    <w:rsid w:val="00034B25"/>
    <w:rsid w:val="000351F5"/>
    <w:rsid w:val="00035700"/>
    <w:rsid w:val="000359C6"/>
    <w:rsid w:val="0003765A"/>
    <w:rsid w:val="00041446"/>
    <w:rsid w:val="00043321"/>
    <w:rsid w:val="0004379C"/>
    <w:rsid w:val="00043B25"/>
    <w:rsid w:val="00043E41"/>
    <w:rsid w:val="00044385"/>
    <w:rsid w:val="0004564D"/>
    <w:rsid w:val="00050806"/>
    <w:rsid w:val="00052D20"/>
    <w:rsid w:val="00055E7B"/>
    <w:rsid w:val="00060154"/>
    <w:rsid w:val="00060216"/>
    <w:rsid w:val="0006180D"/>
    <w:rsid w:val="00064BD8"/>
    <w:rsid w:val="00071552"/>
    <w:rsid w:val="000746DC"/>
    <w:rsid w:val="00074B0C"/>
    <w:rsid w:val="0008038E"/>
    <w:rsid w:val="00085E77"/>
    <w:rsid w:val="000861B3"/>
    <w:rsid w:val="00086EF9"/>
    <w:rsid w:val="00086F15"/>
    <w:rsid w:val="00092C67"/>
    <w:rsid w:val="00095BDA"/>
    <w:rsid w:val="000A317E"/>
    <w:rsid w:val="000A34B9"/>
    <w:rsid w:val="000A457A"/>
    <w:rsid w:val="000B0386"/>
    <w:rsid w:val="000B35D6"/>
    <w:rsid w:val="000B383B"/>
    <w:rsid w:val="000B4BA3"/>
    <w:rsid w:val="000C3BC0"/>
    <w:rsid w:val="000C52A6"/>
    <w:rsid w:val="000C7402"/>
    <w:rsid w:val="000E569E"/>
    <w:rsid w:val="000E7924"/>
    <w:rsid w:val="000F0691"/>
    <w:rsid w:val="000F345F"/>
    <w:rsid w:val="000F411A"/>
    <w:rsid w:val="000F5C41"/>
    <w:rsid w:val="000F603C"/>
    <w:rsid w:val="0010021F"/>
    <w:rsid w:val="00106D8E"/>
    <w:rsid w:val="00110D85"/>
    <w:rsid w:val="00111752"/>
    <w:rsid w:val="00111948"/>
    <w:rsid w:val="00114E7B"/>
    <w:rsid w:val="00116533"/>
    <w:rsid w:val="00121D98"/>
    <w:rsid w:val="001226F3"/>
    <w:rsid w:val="00122AD8"/>
    <w:rsid w:val="00123D7D"/>
    <w:rsid w:val="0012680D"/>
    <w:rsid w:val="001273D1"/>
    <w:rsid w:val="00131C40"/>
    <w:rsid w:val="00133058"/>
    <w:rsid w:val="00134E10"/>
    <w:rsid w:val="0014127A"/>
    <w:rsid w:val="00141BD0"/>
    <w:rsid w:val="00144B1D"/>
    <w:rsid w:val="001451E1"/>
    <w:rsid w:val="001454DD"/>
    <w:rsid w:val="0014641A"/>
    <w:rsid w:val="00150E4D"/>
    <w:rsid w:val="001516A9"/>
    <w:rsid w:val="00152FB2"/>
    <w:rsid w:val="00153701"/>
    <w:rsid w:val="00153814"/>
    <w:rsid w:val="00155CAB"/>
    <w:rsid w:val="001570A0"/>
    <w:rsid w:val="001600A2"/>
    <w:rsid w:val="00162666"/>
    <w:rsid w:val="0016295E"/>
    <w:rsid w:val="00164CFF"/>
    <w:rsid w:val="0016550A"/>
    <w:rsid w:val="00167EED"/>
    <w:rsid w:val="00170A91"/>
    <w:rsid w:val="0017137F"/>
    <w:rsid w:val="00171D1C"/>
    <w:rsid w:val="00173196"/>
    <w:rsid w:val="00176579"/>
    <w:rsid w:val="001920C5"/>
    <w:rsid w:val="00194D80"/>
    <w:rsid w:val="00195EB9"/>
    <w:rsid w:val="001A0157"/>
    <w:rsid w:val="001A5FEB"/>
    <w:rsid w:val="001B0216"/>
    <w:rsid w:val="001B1495"/>
    <w:rsid w:val="001B191D"/>
    <w:rsid w:val="001B45C7"/>
    <w:rsid w:val="001B4991"/>
    <w:rsid w:val="001B5056"/>
    <w:rsid w:val="001C04B8"/>
    <w:rsid w:val="001C3BEC"/>
    <w:rsid w:val="001C40B9"/>
    <w:rsid w:val="001C56D4"/>
    <w:rsid w:val="001C67D1"/>
    <w:rsid w:val="001D2409"/>
    <w:rsid w:val="001D37E0"/>
    <w:rsid w:val="001D562E"/>
    <w:rsid w:val="001E2E70"/>
    <w:rsid w:val="001E34CC"/>
    <w:rsid w:val="001E69DD"/>
    <w:rsid w:val="001E6D0B"/>
    <w:rsid w:val="001F0B44"/>
    <w:rsid w:val="001F1667"/>
    <w:rsid w:val="001F28AF"/>
    <w:rsid w:val="001F3204"/>
    <w:rsid w:val="00202464"/>
    <w:rsid w:val="00203FBD"/>
    <w:rsid w:val="002062C8"/>
    <w:rsid w:val="00211D56"/>
    <w:rsid w:val="00212186"/>
    <w:rsid w:val="00213AC0"/>
    <w:rsid w:val="002146FA"/>
    <w:rsid w:val="0021649D"/>
    <w:rsid w:val="00217FCB"/>
    <w:rsid w:val="00220CDD"/>
    <w:rsid w:val="00221661"/>
    <w:rsid w:val="00221F27"/>
    <w:rsid w:val="00223E0E"/>
    <w:rsid w:val="00225FAC"/>
    <w:rsid w:val="00227495"/>
    <w:rsid w:val="002274A5"/>
    <w:rsid w:val="00227BF2"/>
    <w:rsid w:val="00230AB1"/>
    <w:rsid w:val="002311FB"/>
    <w:rsid w:val="002320EB"/>
    <w:rsid w:val="00234AD3"/>
    <w:rsid w:val="00234EA6"/>
    <w:rsid w:val="00235297"/>
    <w:rsid w:val="00235426"/>
    <w:rsid w:val="002357C3"/>
    <w:rsid w:val="002367F1"/>
    <w:rsid w:val="002368DE"/>
    <w:rsid w:val="00236AFD"/>
    <w:rsid w:val="00236CA2"/>
    <w:rsid w:val="00242209"/>
    <w:rsid w:val="0024671D"/>
    <w:rsid w:val="00247B30"/>
    <w:rsid w:val="002551D9"/>
    <w:rsid w:val="00260351"/>
    <w:rsid w:val="002610CC"/>
    <w:rsid w:val="00264D40"/>
    <w:rsid w:val="00267F79"/>
    <w:rsid w:val="00270BAF"/>
    <w:rsid w:val="002724F5"/>
    <w:rsid w:val="0027397F"/>
    <w:rsid w:val="00273A7E"/>
    <w:rsid w:val="00273BFB"/>
    <w:rsid w:val="0027564E"/>
    <w:rsid w:val="002758DA"/>
    <w:rsid w:val="0027771A"/>
    <w:rsid w:val="0028196B"/>
    <w:rsid w:val="00282CF9"/>
    <w:rsid w:val="002834A1"/>
    <w:rsid w:val="002843BE"/>
    <w:rsid w:val="00287638"/>
    <w:rsid w:val="00290407"/>
    <w:rsid w:val="00291430"/>
    <w:rsid w:val="00291C37"/>
    <w:rsid w:val="002938D0"/>
    <w:rsid w:val="00295990"/>
    <w:rsid w:val="002979CC"/>
    <w:rsid w:val="002B5A89"/>
    <w:rsid w:val="002C1A96"/>
    <w:rsid w:val="002C5D5F"/>
    <w:rsid w:val="002C5F8A"/>
    <w:rsid w:val="002C622B"/>
    <w:rsid w:val="002C7B4D"/>
    <w:rsid w:val="002D2B1E"/>
    <w:rsid w:val="002D4A62"/>
    <w:rsid w:val="002E650A"/>
    <w:rsid w:val="002E6B87"/>
    <w:rsid w:val="002F18A7"/>
    <w:rsid w:val="002F4948"/>
    <w:rsid w:val="002F7CAC"/>
    <w:rsid w:val="003001AE"/>
    <w:rsid w:val="00304097"/>
    <w:rsid w:val="003049B4"/>
    <w:rsid w:val="00312F0D"/>
    <w:rsid w:val="00314BC1"/>
    <w:rsid w:val="003162B7"/>
    <w:rsid w:val="00316489"/>
    <w:rsid w:val="003168F3"/>
    <w:rsid w:val="00320443"/>
    <w:rsid w:val="00322669"/>
    <w:rsid w:val="00326651"/>
    <w:rsid w:val="00333CD9"/>
    <w:rsid w:val="00334F16"/>
    <w:rsid w:val="00340A40"/>
    <w:rsid w:val="0034223A"/>
    <w:rsid w:val="0034316C"/>
    <w:rsid w:val="00351D98"/>
    <w:rsid w:val="003574C1"/>
    <w:rsid w:val="003626E5"/>
    <w:rsid w:val="00364060"/>
    <w:rsid w:val="003656ED"/>
    <w:rsid w:val="00365D99"/>
    <w:rsid w:val="00367B0A"/>
    <w:rsid w:val="003726CA"/>
    <w:rsid w:val="0037397F"/>
    <w:rsid w:val="0037666B"/>
    <w:rsid w:val="00376C4C"/>
    <w:rsid w:val="00376CD3"/>
    <w:rsid w:val="00377DFA"/>
    <w:rsid w:val="00380823"/>
    <w:rsid w:val="00380A1D"/>
    <w:rsid w:val="003811C5"/>
    <w:rsid w:val="00381DBA"/>
    <w:rsid w:val="003837C4"/>
    <w:rsid w:val="0038446E"/>
    <w:rsid w:val="00387456"/>
    <w:rsid w:val="00387935"/>
    <w:rsid w:val="00390253"/>
    <w:rsid w:val="00394276"/>
    <w:rsid w:val="00394B57"/>
    <w:rsid w:val="00395ECD"/>
    <w:rsid w:val="00396777"/>
    <w:rsid w:val="003979DD"/>
    <w:rsid w:val="003A16A1"/>
    <w:rsid w:val="003A186B"/>
    <w:rsid w:val="003A37C2"/>
    <w:rsid w:val="003A593F"/>
    <w:rsid w:val="003A69D5"/>
    <w:rsid w:val="003C0313"/>
    <w:rsid w:val="003C0405"/>
    <w:rsid w:val="003C0F88"/>
    <w:rsid w:val="003C6795"/>
    <w:rsid w:val="003C67F0"/>
    <w:rsid w:val="003C71E5"/>
    <w:rsid w:val="003D04AC"/>
    <w:rsid w:val="003D2FFE"/>
    <w:rsid w:val="003D47E0"/>
    <w:rsid w:val="003D7611"/>
    <w:rsid w:val="003E2DD5"/>
    <w:rsid w:val="003E5370"/>
    <w:rsid w:val="003E558F"/>
    <w:rsid w:val="003E7042"/>
    <w:rsid w:val="003F08D5"/>
    <w:rsid w:val="003F2EC6"/>
    <w:rsid w:val="003F3A51"/>
    <w:rsid w:val="003F5464"/>
    <w:rsid w:val="003F659C"/>
    <w:rsid w:val="00403174"/>
    <w:rsid w:val="004041A4"/>
    <w:rsid w:val="00404F81"/>
    <w:rsid w:val="004056EE"/>
    <w:rsid w:val="00406221"/>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37BCC"/>
    <w:rsid w:val="00441DB5"/>
    <w:rsid w:val="00443A54"/>
    <w:rsid w:val="00444375"/>
    <w:rsid w:val="004470ED"/>
    <w:rsid w:val="00454F23"/>
    <w:rsid w:val="00456616"/>
    <w:rsid w:val="00457D9E"/>
    <w:rsid w:val="00461605"/>
    <w:rsid w:val="004617EA"/>
    <w:rsid w:val="0046236A"/>
    <w:rsid w:val="004628FB"/>
    <w:rsid w:val="00463A30"/>
    <w:rsid w:val="004654B9"/>
    <w:rsid w:val="00465534"/>
    <w:rsid w:val="004658FD"/>
    <w:rsid w:val="00466387"/>
    <w:rsid w:val="0046718B"/>
    <w:rsid w:val="0046767E"/>
    <w:rsid w:val="00467D1C"/>
    <w:rsid w:val="00473947"/>
    <w:rsid w:val="0048202F"/>
    <w:rsid w:val="00482B62"/>
    <w:rsid w:val="00483FCE"/>
    <w:rsid w:val="00490F5F"/>
    <w:rsid w:val="00492FD0"/>
    <w:rsid w:val="00494ED4"/>
    <w:rsid w:val="00495F55"/>
    <w:rsid w:val="00496DF4"/>
    <w:rsid w:val="004A1FB3"/>
    <w:rsid w:val="004A3DF6"/>
    <w:rsid w:val="004A4DC6"/>
    <w:rsid w:val="004A6BFD"/>
    <w:rsid w:val="004B0475"/>
    <w:rsid w:val="004B2940"/>
    <w:rsid w:val="004B360D"/>
    <w:rsid w:val="004B3CEB"/>
    <w:rsid w:val="004B4BCC"/>
    <w:rsid w:val="004C0695"/>
    <w:rsid w:val="004C13D9"/>
    <w:rsid w:val="004C1C12"/>
    <w:rsid w:val="004C1FAD"/>
    <w:rsid w:val="004C3099"/>
    <w:rsid w:val="004C3D74"/>
    <w:rsid w:val="004C4BA9"/>
    <w:rsid w:val="004D2A9E"/>
    <w:rsid w:val="004D6321"/>
    <w:rsid w:val="004E072B"/>
    <w:rsid w:val="004E39A1"/>
    <w:rsid w:val="004E433D"/>
    <w:rsid w:val="004E4BAA"/>
    <w:rsid w:val="004E6BB8"/>
    <w:rsid w:val="004F07CD"/>
    <w:rsid w:val="004F368A"/>
    <w:rsid w:val="004F5122"/>
    <w:rsid w:val="004F5747"/>
    <w:rsid w:val="0050499E"/>
    <w:rsid w:val="00512B70"/>
    <w:rsid w:val="00512D04"/>
    <w:rsid w:val="005139D1"/>
    <w:rsid w:val="00522888"/>
    <w:rsid w:val="00524419"/>
    <w:rsid w:val="0053151C"/>
    <w:rsid w:val="005323F4"/>
    <w:rsid w:val="00533F99"/>
    <w:rsid w:val="0053429C"/>
    <w:rsid w:val="00534CAE"/>
    <w:rsid w:val="0053632A"/>
    <w:rsid w:val="005366D4"/>
    <w:rsid w:val="00536B7F"/>
    <w:rsid w:val="00537661"/>
    <w:rsid w:val="00541067"/>
    <w:rsid w:val="00542E8A"/>
    <w:rsid w:val="00546424"/>
    <w:rsid w:val="00553D85"/>
    <w:rsid w:val="00556E5D"/>
    <w:rsid w:val="00557B13"/>
    <w:rsid w:val="00557CC4"/>
    <w:rsid w:val="0056117C"/>
    <w:rsid w:val="00563055"/>
    <w:rsid w:val="00563653"/>
    <w:rsid w:val="005647B4"/>
    <w:rsid w:val="0057105E"/>
    <w:rsid w:val="00580E48"/>
    <w:rsid w:val="0058131C"/>
    <w:rsid w:val="005946EC"/>
    <w:rsid w:val="005949B9"/>
    <w:rsid w:val="0059685E"/>
    <w:rsid w:val="005A24D5"/>
    <w:rsid w:val="005A2EF2"/>
    <w:rsid w:val="005A32E5"/>
    <w:rsid w:val="005A46CB"/>
    <w:rsid w:val="005B5A3C"/>
    <w:rsid w:val="005B6497"/>
    <w:rsid w:val="005B791D"/>
    <w:rsid w:val="005C0E86"/>
    <w:rsid w:val="005C4300"/>
    <w:rsid w:val="005C7D07"/>
    <w:rsid w:val="005D30A2"/>
    <w:rsid w:val="005D5C61"/>
    <w:rsid w:val="005D7A9B"/>
    <w:rsid w:val="005E07E2"/>
    <w:rsid w:val="005E3E6C"/>
    <w:rsid w:val="005E4835"/>
    <w:rsid w:val="005E5654"/>
    <w:rsid w:val="005F360B"/>
    <w:rsid w:val="005F42CC"/>
    <w:rsid w:val="005F51BA"/>
    <w:rsid w:val="00600B2B"/>
    <w:rsid w:val="0060264B"/>
    <w:rsid w:val="00603117"/>
    <w:rsid w:val="00605131"/>
    <w:rsid w:val="006051BD"/>
    <w:rsid w:val="006066DB"/>
    <w:rsid w:val="00607559"/>
    <w:rsid w:val="00612760"/>
    <w:rsid w:val="006155F3"/>
    <w:rsid w:val="00615B12"/>
    <w:rsid w:val="006209EC"/>
    <w:rsid w:val="00620C21"/>
    <w:rsid w:val="006210F4"/>
    <w:rsid w:val="00622879"/>
    <w:rsid w:val="00627DE2"/>
    <w:rsid w:val="00630ADB"/>
    <w:rsid w:val="00630D30"/>
    <w:rsid w:val="00630EF5"/>
    <w:rsid w:val="00645B11"/>
    <w:rsid w:val="00655240"/>
    <w:rsid w:val="00661495"/>
    <w:rsid w:val="00665631"/>
    <w:rsid w:val="00665E4C"/>
    <w:rsid w:val="006675DF"/>
    <w:rsid w:val="00673FBD"/>
    <w:rsid w:val="0067572C"/>
    <w:rsid w:val="00682212"/>
    <w:rsid w:val="00695B3A"/>
    <w:rsid w:val="00697F81"/>
    <w:rsid w:val="006A35E4"/>
    <w:rsid w:val="006A50F4"/>
    <w:rsid w:val="006A7494"/>
    <w:rsid w:val="006B0ABA"/>
    <w:rsid w:val="006B3E84"/>
    <w:rsid w:val="006B4406"/>
    <w:rsid w:val="006B5C6A"/>
    <w:rsid w:val="006B6177"/>
    <w:rsid w:val="006C1C6E"/>
    <w:rsid w:val="006C2048"/>
    <w:rsid w:val="006C27BC"/>
    <w:rsid w:val="006C51EE"/>
    <w:rsid w:val="006C7A8D"/>
    <w:rsid w:val="006D16EB"/>
    <w:rsid w:val="006D4478"/>
    <w:rsid w:val="006E19BD"/>
    <w:rsid w:val="006E26E1"/>
    <w:rsid w:val="006E3236"/>
    <w:rsid w:val="006E489A"/>
    <w:rsid w:val="006E6221"/>
    <w:rsid w:val="006F26F1"/>
    <w:rsid w:val="006F362F"/>
    <w:rsid w:val="00700B4D"/>
    <w:rsid w:val="007045B6"/>
    <w:rsid w:val="00720173"/>
    <w:rsid w:val="00720674"/>
    <w:rsid w:val="00721AC9"/>
    <w:rsid w:val="007232BA"/>
    <w:rsid w:val="00724B7A"/>
    <w:rsid w:val="00724F66"/>
    <w:rsid w:val="00730934"/>
    <w:rsid w:val="00734654"/>
    <w:rsid w:val="00736128"/>
    <w:rsid w:val="00740E5C"/>
    <w:rsid w:val="007429D9"/>
    <w:rsid w:val="00743BC6"/>
    <w:rsid w:val="00750B46"/>
    <w:rsid w:val="00752FA2"/>
    <w:rsid w:val="00753F5D"/>
    <w:rsid w:val="00755576"/>
    <w:rsid w:val="007559B6"/>
    <w:rsid w:val="00760B7B"/>
    <w:rsid w:val="00763ECC"/>
    <w:rsid w:val="0076462C"/>
    <w:rsid w:val="00766893"/>
    <w:rsid w:val="0077135F"/>
    <w:rsid w:val="007749B4"/>
    <w:rsid w:val="00774EF4"/>
    <w:rsid w:val="00775BCF"/>
    <w:rsid w:val="00775D2F"/>
    <w:rsid w:val="00776F2C"/>
    <w:rsid w:val="0077735E"/>
    <w:rsid w:val="00780F20"/>
    <w:rsid w:val="007834C0"/>
    <w:rsid w:val="00783C62"/>
    <w:rsid w:val="00786155"/>
    <w:rsid w:val="00786A60"/>
    <w:rsid w:val="00792173"/>
    <w:rsid w:val="00794220"/>
    <w:rsid w:val="007965D4"/>
    <w:rsid w:val="007A09F6"/>
    <w:rsid w:val="007A1348"/>
    <w:rsid w:val="007A1F16"/>
    <w:rsid w:val="007A243F"/>
    <w:rsid w:val="007A2AF9"/>
    <w:rsid w:val="007A3E4D"/>
    <w:rsid w:val="007A43A9"/>
    <w:rsid w:val="007A510B"/>
    <w:rsid w:val="007A795E"/>
    <w:rsid w:val="007B1C65"/>
    <w:rsid w:val="007B35FF"/>
    <w:rsid w:val="007B5472"/>
    <w:rsid w:val="007B770C"/>
    <w:rsid w:val="007B7E03"/>
    <w:rsid w:val="007C045C"/>
    <w:rsid w:val="007C4308"/>
    <w:rsid w:val="007C4640"/>
    <w:rsid w:val="007C5A6D"/>
    <w:rsid w:val="007C64BE"/>
    <w:rsid w:val="007C6C0E"/>
    <w:rsid w:val="007C7222"/>
    <w:rsid w:val="007D1B38"/>
    <w:rsid w:val="007D6AAF"/>
    <w:rsid w:val="007D73A7"/>
    <w:rsid w:val="007E15C9"/>
    <w:rsid w:val="007E27ED"/>
    <w:rsid w:val="007E4606"/>
    <w:rsid w:val="007E5F55"/>
    <w:rsid w:val="007F41F9"/>
    <w:rsid w:val="007F6B40"/>
    <w:rsid w:val="007F769F"/>
    <w:rsid w:val="007F7A1C"/>
    <w:rsid w:val="00801C53"/>
    <w:rsid w:val="00801E1A"/>
    <w:rsid w:val="00807C59"/>
    <w:rsid w:val="00812E98"/>
    <w:rsid w:val="00813EC4"/>
    <w:rsid w:val="00814790"/>
    <w:rsid w:val="00821E27"/>
    <w:rsid w:val="0082340E"/>
    <w:rsid w:val="0082563C"/>
    <w:rsid w:val="008268D0"/>
    <w:rsid w:val="00827DAF"/>
    <w:rsid w:val="00830409"/>
    <w:rsid w:val="00830FF2"/>
    <w:rsid w:val="00831ADC"/>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8628E"/>
    <w:rsid w:val="00886CC4"/>
    <w:rsid w:val="008A09DE"/>
    <w:rsid w:val="008A4E17"/>
    <w:rsid w:val="008A6741"/>
    <w:rsid w:val="008B2101"/>
    <w:rsid w:val="008B5D95"/>
    <w:rsid w:val="008B67D0"/>
    <w:rsid w:val="008C1E3B"/>
    <w:rsid w:val="008C3EC4"/>
    <w:rsid w:val="008C55F5"/>
    <w:rsid w:val="008D115A"/>
    <w:rsid w:val="008D5A80"/>
    <w:rsid w:val="008D68C9"/>
    <w:rsid w:val="008E2FCF"/>
    <w:rsid w:val="008E355C"/>
    <w:rsid w:val="008E395E"/>
    <w:rsid w:val="008E578C"/>
    <w:rsid w:val="008F4181"/>
    <w:rsid w:val="008F4DCB"/>
    <w:rsid w:val="0090000F"/>
    <w:rsid w:val="00903704"/>
    <w:rsid w:val="00910512"/>
    <w:rsid w:val="00913765"/>
    <w:rsid w:val="00913E6B"/>
    <w:rsid w:val="00915137"/>
    <w:rsid w:val="00917525"/>
    <w:rsid w:val="00917830"/>
    <w:rsid w:val="00921581"/>
    <w:rsid w:val="00925C09"/>
    <w:rsid w:val="00927A2D"/>
    <w:rsid w:val="00934DD8"/>
    <w:rsid w:val="00935A28"/>
    <w:rsid w:val="00936E2B"/>
    <w:rsid w:val="0094613F"/>
    <w:rsid w:val="00954251"/>
    <w:rsid w:val="0095676E"/>
    <w:rsid w:val="00961DFB"/>
    <w:rsid w:val="00962A21"/>
    <w:rsid w:val="00966BFC"/>
    <w:rsid w:val="00970069"/>
    <w:rsid w:val="00971DE3"/>
    <w:rsid w:val="009742B7"/>
    <w:rsid w:val="009744DC"/>
    <w:rsid w:val="00977D18"/>
    <w:rsid w:val="00983259"/>
    <w:rsid w:val="0098438B"/>
    <w:rsid w:val="00987108"/>
    <w:rsid w:val="0099019B"/>
    <w:rsid w:val="00993695"/>
    <w:rsid w:val="00994BB0"/>
    <w:rsid w:val="0099641A"/>
    <w:rsid w:val="009970F6"/>
    <w:rsid w:val="009A2098"/>
    <w:rsid w:val="009A53BD"/>
    <w:rsid w:val="009A6FB5"/>
    <w:rsid w:val="009B3315"/>
    <w:rsid w:val="009B680F"/>
    <w:rsid w:val="009B79D0"/>
    <w:rsid w:val="009C046E"/>
    <w:rsid w:val="009C2B3A"/>
    <w:rsid w:val="009C2B3F"/>
    <w:rsid w:val="009C30C1"/>
    <w:rsid w:val="009C56BA"/>
    <w:rsid w:val="009C6526"/>
    <w:rsid w:val="009C6793"/>
    <w:rsid w:val="009C7B31"/>
    <w:rsid w:val="009D073D"/>
    <w:rsid w:val="009D0A95"/>
    <w:rsid w:val="009D17FF"/>
    <w:rsid w:val="009D2C2A"/>
    <w:rsid w:val="009D3C14"/>
    <w:rsid w:val="009D41F4"/>
    <w:rsid w:val="009D4400"/>
    <w:rsid w:val="009D4428"/>
    <w:rsid w:val="009D4F66"/>
    <w:rsid w:val="009D6928"/>
    <w:rsid w:val="009E31D0"/>
    <w:rsid w:val="009E5667"/>
    <w:rsid w:val="009E66D4"/>
    <w:rsid w:val="009F3845"/>
    <w:rsid w:val="00A01DFD"/>
    <w:rsid w:val="00A0269D"/>
    <w:rsid w:val="00A07337"/>
    <w:rsid w:val="00A077C5"/>
    <w:rsid w:val="00A12A59"/>
    <w:rsid w:val="00A14272"/>
    <w:rsid w:val="00A1504C"/>
    <w:rsid w:val="00A15524"/>
    <w:rsid w:val="00A15711"/>
    <w:rsid w:val="00A17E21"/>
    <w:rsid w:val="00A237B2"/>
    <w:rsid w:val="00A24433"/>
    <w:rsid w:val="00A27443"/>
    <w:rsid w:val="00A329B9"/>
    <w:rsid w:val="00A3376A"/>
    <w:rsid w:val="00A40E92"/>
    <w:rsid w:val="00A40F98"/>
    <w:rsid w:val="00A41184"/>
    <w:rsid w:val="00A4394E"/>
    <w:rsid w:val="00A445C8"/>
    <w:rsid w:val="00A4590C"/>
    <w:rsid w:val="00A50929"/>
    <w:rsid w:val="00A50BAB"/>
    <w:rsid w:val="00A51006"/>
    <w:rsid w:val="00A529CA"/>
    <w:rsid w:val="00A52F20"/>
    <w:rsid w:val="00A64BA2"/>
    <w:rsid w:val="00A65C79"/>
    <w:rsid w:val="00A6608D"/>
    <w:rsid w:val="00A671B3"/>
    <w:rsid w:val="00A710A5"/>
    <w:rsid w:val="00A72D2B"/>
    <w:rsid w:val="00A73918"/>
    <w:rsid w:val="00A74A98"/>
    <w:rsid w:val="00A81A6B"/>
    <w:rsid w:val="00A83714"/>
    <w:rsid w:val="00A83E54"/>
    <w:rsid w:val="00A858CF"/>
    <w:rsid w:val="00A9450B"/>
    <w:rsid w:val="00A959A1"/>
    <w:rsid w:val="00A97BF2"/>
    <w:rsid w:val="00AA1172"/>
    <w:rsid w:val="00AA1D0F"/>
    <w:rsid w:val="00AA47CF"/>
    <w:rsid w:val="00AB0253"/>
    <w:rsid w:val="00AB035A"/>
    <w:rsid w:val="00AB14FD"/>
    <w:rsid w:val="00AB7B39"/>
    <w:rsid w:val="00AC0B94"/>
    <w:rsid w:val="00AC0FEC"/>
    <w:rsid w:val="00AC139C"/>
    <w:rsid w:val="00AC3E72"/>
    <w:rsid w:val="00AC498C"/>
    <w:rsid w:val="00AC7EAC"/>
    <w:rsid w:val="00AD092E"/>
    <w:rsid w:val="00AD1751"/>
    <w:rsid w:val="00AD1BEC"/>
    <w:rsid w:val="00AD2C30"/>
    <w:rsid w:val="00AE17B7"/>
    <w:rsid w:val="00AE2F96"/>
    <w:rsid w:val="00AE30F2"/>
    <w:rsid w:val="00AE5F78"/>
    <w:rsid w:val="00AF0581"/>
    <w:rsid w:val="00AF0FF4"/>
    <w:rsid w:val="00AF1424"/>
    <w:rsid w:val="00AF5633"/>
    <w:rsid w:val="00AF5987"/>
    <w:rsid w:val="00B019AA"/>
    <w:rsid w:val="00B02842"/>
    <w:rsid w:val="00B03BAD"/>
    <w:rsid w:val="00B1209C"/>
    <w:rsid w:val="00B1238A"/>
    <w:rsid w:val="00B143A6"/>
    <w:rsid w:val="00B15E25"/>
    <w:rsid w:val="00B200CE"/>
    <w:rsid w:val="00B330CC"/>
    <w:rsid w:val="00B36587"/>
    <w:rsid w:val="00B403FE"/>
    <w:rsid w:val="00B44B23"/>
    <w:rsid w:val="00B46E3F"/>
    <w:rsid w:val="00B50FE6"/>
    <w:rsid w:val="00B56612"/>
    <w:rsid w:val="00B56E6C"/>
    <w:rsid w:val="00B5780B"/>
    <w:rsid w:val="00B616C0"/>
    <w:rsid w:val="00B651C1"/>
    <w:rsid w:val="00B7003F"/>
    <w:rsid w:val="00B70753"/>
    <w:rsid w:val="00B73F02"/>
    <w:rsid w:val="00B74043"/>
    <w:rsid w:val="00B7628D"/>
    <w:rsid w:val="00B76F9D"/>
    <w:rsid w:val="00B77244"/>
    <w:rsid w:val="00B80ED0"/>
    <w:rsid w:val="00B93088"/>
    <w:rsid w:val="00B93BC1"/>
    <w:rsid w:val="00B94729"/>
    <w:rsid w:val="00B947FF"/>
    <w:rsid w:val="00BA0E71"/>
    <w:rsid w:val="00BA2275"/>
    <w:rsid w:val="00BA4910"/>
    <w:rsid w:val="00BA57CB"/>
    <w:rsid w:val="00BA5C7D"/>
    <w:rsid w:val="00BB2002"/>
    <w:rsid w:val="00BB2313"/>
    <w:rsid w:val="00BB26D2"/>
    <w:rsid w:val="00BB2F05"/>
    <w:rsid w:val="00BB4D64"/>
    <w:rsid w:val="00BB654A"/>
    <w:rsid w:val="00BC3C13"/>
    <w:rsid w:val="00BC4290"/>
    <w:rsid w:val="00BC5A6D"/>
    <w:rsid w:val="00BC6FF2"/>
    <w:rsid w:val="00BC75F5"/>
    <w:rsid w:val="00BD0575"/>
    <w:rsid w:val="00BD4A77"/>
    <w:rsid w:val="00BD5F01"/>
    <w:rsid w:val="00BD7526"/>
    <w:rsid w:val="00BD7FE2"/>
    <w:rsid w:val="00BE00C6"/>
    <w:rsid w:val="00BE0B64"/>
    <w:rsid w:val="00BE6AB9"/>
    <w:rsid w:val="00BE6F03"/>
    <w:rsid w:val="00BF3E67"/>
    <w:rsid w:val="00C05D30"/>
    <w:rsid w:val="00C06BEB"/>
    <w:rsid w:val="00C06C5D"/>
    <w:rsid w:val="00C074A1"/>
    <w:rsid w:val="00C0776A"/>
    <w:rsid w:val="00C13CC2"/>
    <w:rsid w:val="00C1472A"/>
    <w:rsid w:val="00C15C44"/>
    <w:rsid w:val="00C25AA8"/>
    <w:rsid w:val="00C26BB4"/>
    <w:rsid w:val="00C27D06"/>
    <w:rsid w:val="00C3570A"/>
    <w:rsid w:val="00C40BAF"/>
    <w:rsid w:val="00C41487"/>
    <w:rsid w:val="00C42F79"/>
    <w:rsid w:val="00C4406F"/>
    <w:rsid w:val="00C5029D"/>
    <w:rsid w:val="00C51BF2"/>
    <w:rsid w:val="00C51E6A"/>
    <w:rsid w:val="00C5343D"/>
    <w:rsid w:val="00C565F4"/>
    <w:rsid w:val="00C57C11"/>
    <w:rsid w:val="00C61F65"/>
    <w:rsid w:val="00C63D02"/>
    <w:rsid w:val="00C64605"/>
    <w:rsid w:val="00C65425"/>
    <w:rsid w:val="00C65675"/>
    <w:rsid w:val="00C66499"/>
    <w:rsid w:val="00C7038A"/>
    <w:rsid w:val="00C73EA2"/>
    <w:rsid w:val="00C75680"/>
    <w:rsid w:val="00C821FA"/>
    <w:rsid w:val="00C84490"/>
    <w:rsid w:val="00C858C9"/>
    <w:rsid w:val="00C864D7"/>
    <w:rsid w:val="00C86757"/>
    <w:rsid w:val="00C868A1"/>
    <w:rsid w:val="00C91A27"/>
    <w:rsid w:val="00C92B75"/>
    <w:rsid w:val="00C94923"/>
    <w:rsid w:val="00C95FD9"/>
    <w:rsid w:val="00C9731A"/>
    <w:rsid w:val="00C97479"/>
    <w:rsid w:val="00CA1A4D"/>
    <w:rsid w:val="00CA4C9E"/>
    <w:rsid w:val="00CA6CC3"/>
    <w:rsid w:val="00CB024A"/>
    <w:rsid w:val="00CB0703"/>
    <w:rsid w:val="00CB1F3E"/>
    <w:rsid w:val="00CB2F73"/>
    <w:rsid w:val="00CB362D"/>
    <w:rsid w:val="00CB3678"/>
    <w:rsid w:val="00CB43D7"/>
    <w:rsid w:val="00CC0720"/>
    <w:rsid w:val="00CC3F2A"/>
    <w:rsid w:val="00CD01E9"/>
    <w:rsid w:val="00CD2B9E"/>
    <w:rsid w:val="00CD42CE"/>
    <w:rsid w:val="00CD7892"/>
    <w:rsid w:val="00CE2D91"/>
    <w:rsid w:val="00CE3C7D"/>
    <w:rsid w:val="00CF5A7F"/>
    <w:rsid w:val="00CF5B11"/>
    <w:rsid w:val="00CF62AD"/>
    <w:rsid w:val="00D039B9"/>
    <w:rsid w:val="00D05DDF"/>
    <w:rsid w:val="00D079E1"/>
    <w:rsid w:val="00D11D91"/>
    <w:rsid w:val="00D11E0C"/>
    <w:rsid w:val="00D14272"/>
    <w:rsid w:val="00D14C4D"/>
    <w:rsid w:val="00D14CA6"/>
    <w:rsid w:val="00D15B8A"/>
    <w:rsid w:val="00D216E8"/>
    <w:rsid w:val="00D24681"/>
    <w:rsid w:val="00D2545E"/>
    <w:rsid w:val="00D30BD7"/>
    <w:rsid w:val="00D30D8D"/>
    <w:rsid w:val="00D3160C"/>
    <w:rsid w:val="00D32A7D"/>
    <w:rsid w:val="00D34A93"/>
    <w:rsid w:val="00D36486"/>
    <w:rsid w:val="00D3770B"/>
    <w:rsid w:val="00D407A9"/>
    <w:rsid w:val="00D4268B"/>
    <w:rsid w:val="00D45240"/>
    <w:rsid w:val="00D45491"/>
    <w:rsid w:val="00D471B1"/>
    <w:rsid w:val="00D4748D"/>
    <w:rsid w:val="00D47EBF"/>
    <w:rsid w:val="00D50BC2"/>
    <w:rsid w:val="00D53ACB"/>
    <w:rsid w:val="00D5645F"/>
    <w:rsid w:val="00D622C3"/>
    <w:rsid w:val="00D638F4"/>
    <w:rsid w:val="00D63B49"/>
    <w:rsid w:val="00D64A40"/>
    <w:rsid w:val="00D65830"/>
    <w:rsid w:val="00D715EC"/>
    <w:rsid w:val="00D72235"/>
    <w:rsid w:val="00D72317"/>
    <w:rsid w:val="00D732B3"/>
    <w:rsid w:val="00D735F3"/>
    <w:rsid w:val="00D750BE"/>
    <w:rsid w:val="00D81133"/>
    <w:rsid w:val="00D81A5D"/>
    <w:rsid w:val="00D84467"/>
    <w:rsid w:val="00D87247"/>
    <w:rsid w:val="00D90D3A"/>
    <w:rsid w:val="00D96832"/>
    <w:rsid w:val="00DA073E"/>
    <w:rsid w:val="00DA0D24"/>
    <w:rsid w:val="00DA4953"/>
    <w:rsid w:val="00DB35C3"/>
    <w:rsid w:val="00DB3733"/>
    <w:rsid w:val="00DB3CEC"/>
    <w:rsid w:val="00DB4105"/>
    <w:rsid w:val="00DB7B65"/>
    <w:rsid w:val="00DC2FB3"/>
    <w:rsid w:val="00DC54BF"/>
    <w:rsid w:val="00DC7C34"/>
    <w:rsid w:val="00DD2411"/>
    <w:rsid w:val="00DD266A"/>
    <w:rsid w:val="00DD31BF"/>
    <w:rsid w:val="00DD37DC"/>
    <w:rsid w:val="00DD3F6F"/>
    <w:rsid w:val="00DD4BE5"/>
    <w:rsid w:val="00DD5FCB"/>
    <w:rsid w:val="00DD6949"/>
    <w:rsid w:val="00DD78AD"/>
    <w:rsid w:val="00DE0F70"/>
    <w:rsid w:val="00DF3407"/>
    <w:rsid w:val="00DF3B31"/>
    <w:rsid w:val="00DF4493"/>
    <w:rsid w:val="00DF5E6B"/>
    <w:rsid w:val="00DF5FF5"/>
    <w:rsid w:val="00DF6CE4"/>
    <w:rsid w:val="00DF704A"/>
    <w:rsid w:val="00DF7AFD"/>
    <w:rsid w:val="00E00201"/>
    <w:rsid w:val="00E00373"/>
    <w:rsid w:val="00E004B6"/>
    <w:rsid w:val="00E00655"/>
    <w:rsid w:val="00E02001"/>
    <w:rsid w:val="00E028EC"/>
    <w:rsid w:val="00E03B93"/>
    <w:rsid w:val="00E04B2F"/>
    <w:rsid w:val="00E117F3"/>
    <w:rsid w:val="00E12903"/>
    <w:rsid w:val="00E14B68"/>
    <w:rsid w:val="00E17370"/>
    <w:rsid w:val="00E21C40"/>
    <w:rsid w:val="00E21D64"/>
    <w:rsid w:val="00E25ED3"/>
    <w:rsid w:val="00E26151"/>
    <w:rsid w:val="00E3135E"/>
    <w:rsid w:val="00E314E4"/>
    <w:rsid w:val="00E324DD"/>
    <w:rsid w:val="00E37167"/>
    <w:rsid w:val="00E37893"/>
    <w:rsid w:val="00E41D15"/>
    <w:rsid w:val="00E42D1F"/>
    <w:rsid w:val="00E47E3A"/>
    <w:rsid w:val="00E50702"/>
    <w:rsid w:val="00E5111F"/>
    <w:rsid w:val="00E537A9"/>
    <w:rsid w:val="00E6267E"/>
    <w:rsid w:val="00E65C26"/>
    <w:rsid w:val="00E66DE7"/>
    <w:rsid w:val="00E71CC2"/>
    <w:rsid w:val="00E73663"/>
    <w:rsid w:val="00E75320"/>
    <w:rsid w:val="00E80225"/>
    <w:rsid w:val="00E80374"/>
    <w:rsid w:val="00E836D0"/>
    <w:rsid w:val="00E8403D"/>
    <w:rsid w:val="00E845D6"/>
    <w:rsid w:val="00E8491E"/>
    <w:rsid w:val="00E85DA0"/>
    <w:rsid w:val="00E86C53"/>
    <w:rsid w:val="00E9027B"/>
    <w:rsid w:val="00E94B14"/>
    <w:rsid w:val="00E96AB3"/>
    <w:rsid w:val="00E9782F"/>
    <w:rsid w:val="00EA0517"/>
    <w:rsid w:val="00EA5203"/>
    <w:rsid w:val="00EA6ACD"/>
    <w:rsid w:val="00EA748F"/>
    <w:rsid w:val="00EB483E"/>
    <w:rsid w:val="00EB5558"/>
    <w:rsid w:val="00EB56FC"/>
    <w:rsid w:val="00EB5D58"/>
    <w:rsid w:val="00EC3BD4"/>
    <w:rsid w:val="00ED2155"/>
    <w:rsid w:val="00ED21AA"/>
    <w:rsid w:val="00ED2B0E"/>
    <w:rsid w:val="00ED3284"/>
    <w:rsid w:val="00ED4DDA"/>
    <w:rsid w:val="00ED6AC1"/>
    <w:rsid w:val="00ED7B05"/>
    <w:rsid w:val="00EE25CC"/>
    <w:rsid w:val="00EE333B"/>
    <w:rsid w:val="00EE4C52"/>
    <w:rsid w:val="00EF0899"/>
    <w:rsid w:val="00EF31E7"/>
    <w:rsid w:val="00EF343F"/>
    <w:rsid w:val="00EF3FE9"/>
    <w:rsid w:val="00EF70F1"/>
    <w:rsid w:val="00EF7F34"/>
    <w:rsid w:val="00F00D9A"/>
    <w:rsid w:val="00F04E5A"/>
    <w:rsid w:val="00F072C2"/>
    <w:rsid w:val="00F12A38"/>
    <w:rsid w:val="00F146E8"/>
    <w:rsid w:val="00F15D8A"/>
    <w:rsid w:val="00F22222"/>
    <w:rsid w:val="00F3027B"/>
    <w:rsid w:val="00F315AB"/>
    <w:rsid w:val="00F367DE"/>
    <w:rsid w:val="00F40EAA"/>
    <w:rsid w:val="00F42156"/>
    <w:rsid w:val="00F471AF"/>
    <w:rsid w:val="00F474C4"/>
    <w:rsid w:val="00F47CE1"/>
    <w:rsid w:val="00F5068A"/>
    <w:rsid w:val="00F5182E"/>
    <w:rsid w:val="00F53821"/>
    <w:rsid w:val="00F5461E"/>
    <w:rsid w:val="00F5497E"/>
    <w:rsid w:val="00F554DD"/>
    <w:rsid w:val="00F56F47"/>
    <w:rsid w:val="00F6142B"/>
    <w:rsid w:val="00F628E7"/>
    <w:rsid w:val="00F647E2"/>
    <w:rsid w:val="00F665B0"/>
    <w:rsid w:val="00F7289F"/>
    <w:rsid w:val="00F74B19"/>
    <w:rsid w:val="00F754F3"/>
    <w:rsid w:val="00F75EE2"/>
    <w:rsid w:val="00F801C5"/>
    <w:rsid w:val="00F85D7B"/>
    <w:rsid w:val="00F91BC7"/>
    <w:rsid w:val="00F94130"/>
    <w:rsid w:val="00F9517D"/>
    <w:rsid w:val="00F962A5"/>
    <w:rsid w:val="00F96B1B"/>
    <w:rsid w:val="00FA0803"/>
    <w:rsid w:val="00FA0BA6"/>
    <w:rsid w:val="00FA1A47"/>
    <w:rsid w:val="00FA5948"/>
    <w:rsid w:val="00FA6E74"/>
    <w:rsid w:val="00FB0142"/>
    <w:rsid w:val="00FB1292"/>
    <w:rsid w:val="00FB4368"/>
    <w:rsid w:val="00FB4426"/>
    <w:rsid w:val="00FB49F9"/>
    <w:rsid w:val="00FB4C4E"/>
    <w:rsid w:val="00FB6660"/>
    <w:rsid w:val="00FB6694"/>
    <w:rsid w:val="00FC1571"/>
    <w:rsid w:val="00FC511E"/>
    <w:rsid w:val="00FC51B8"/>
    <w:rsid w:val="00FC5623"/>
    <w:rsid w:val="00FC5A1E"/>
    <w:rsid w:val="00FC699C"/>
    <w:rsid w:val="00FC6EBA"/>
    <w:rsid w:val="00FC72CA"/>
    <w:rsid w:val="00FD2DCC"/>
    <w:rsid w:val="00FD41B0"/>
    <w:rsid w:val="00FD69A4"/>
    <w:rsid w:val="00FE2EED"/>
    <w:rsid w:val="00FE63F6"/>
    <w:rsid w:val="00FE7295"/>
    <w:rsid w:val="00FF4376"/>
    <w:rsid w:val="00FF576B"/>
    <w:rsid w:val="00FF5EDE"/>
    <w:rsid w:val="00FF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AD7A8"/>
  <w15:docId w15:val="{F5747B27-7061-484F-A93F-FAB69F87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Emphaseple">
    <w:name w:val="Subtle Emphasis"/>
    <w:uiPriority w:val="19"/>
    <w:qFormat/>
    <w:rsid w:val="00F072C2"/>
    <w:rPr>
      <w:i/>
      <w:iCs/>
      <w:color w:val="511707" w:themeColor="accent1" w:themeShade="7F"/>
    </w:rPr>
  </w:style>
  <w:style w:type="character" w:styleId="Emphaseintense">
    <w:name w:val="Intense Emphasis"/>
    <w:uiPriority w:val="21"/>
    <w:qFormat/>
    <w:rsid w:val="00F072C2"/>
    <w:rPr>
      <w:b/>
      <w:bCs/>
      <w:caps/>
      <w:color w:val="511707" w:themeColor="accent1" w:themeShade="7F"/>
      <w:spacing w:val="10"/>
    </w:rPr>
  </w:style>
  <w:style w:type="character" w:styleId="Rfrencepl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ib@cfi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Coverage xmlns="bceb6b8e-3aee-4df7-aaa3-5d785d689701">QC</_Coverage>
    <Language xmlns="http://schemas.microsoft.com/sharepoint/v3">English</Language>
    <Cat_x00e9_gorie_x002d_FR xmlns="cf7d8721-728f-450a-b3c5-962815df6e41">Modèle</Cat_x00e9_gorie_x002d_FR>
    <Enjeux xmlns="cf7d8721-728f-450a-b3c5-962815df6e41">Gestion et politiques internes d'emploi</Enjeux>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12E75C932E747AD1BCB08211DB97E" ma:contentTypeVersion="10" ma:contentTypeDescription="Create a new document." ma:contentTypeScope="" ma:versionID="f763a71b3b356fe380ab4854d67f6852">
  <xsd:schema xmlns:xsd="http://www.w3.org/2001/XMLSchema" xmlns:p="http://schemas.microsoft.com/office/2006/metadata/properties" xmlns:ns1="http://schemas.microsoft.com/sharepoint/v3" xmlns:ns2="cf7d8721-728f-450a-b3c5-962815df6e41" xmlns:ns3="bceb6b8e-3aee-4df7-aaa3-5d785d689701" targetNamespace="http://schemas.microsoft.com/office/2006/metadata/properties" ma:root="true" ma:fieldsID="96ebc75c469a8c1c25c5cd3fedf7110b" ns1:_="" ns2:_="" ns3:_="">
    <xsd:import namespace="http://schemas.microsoft.com/sharepoint/v3"/>
    <xsd:import namespace="cf7d8721-728f-450a-b3c5-962815df6e41"/>
    <xsd:import namespace="bceb6b8e-3aee-4df7-aaa3-5d785d689701"/>
    <xsd:element name="properties">
      <xsd:complexType>
        <xsd:sequence>
          <xsd:element name="documentManagement">
            <xsd:complexType>
              <xsd:all>
                <xsd:element ref="ns2:Enjeux" minOccurs="0"/>
                <xsd:element ref="ns2:Cat_x00e9_gorie_x002d_FR" minOccurs="0"/>
                <xsd:element ref="ns3:_Coverag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French" ma:format="Dropdown" ma:internalName="Language">
      <xsd:simpleType>
        <xsd:restriction base="dms:Choice">
          <xsd:enumeration value="English"/>
          <xsd:enumeration value="French"/>
        </xsd:restriction>
      </xsd:simpleType>
    </xsd:element>
  </xsd:schema>
  <xsd:schema xmlns:xsd="http://www.w3.org/2001/XMLSchema" xmlns:dms="http://schemas.microsoft.com/office/2006/documentManagement/types" targetNamespace="cf7d8721-728f-450a-b3c5-962815df6e41" elementFormDefault="qualified">
    <xsd:import namespace="http://schemas.microsoft.com/office/2006/documentManagement/types"/>
    <xsd:element name="Enjeux" ma:index="2" nillable="true" ma:displayName="Enjeux" ma:description="Utilisez pour les documents français" ma:format="Dropdown" ma:internalName="Enjeux">
      <xsd:simpleType>
        <xsd:restriction base="dms:Choice">
          <xsd:enumeration value="Agriculture"/>
          <xsd:enumeration value="Appels de décision concernant l'impôt et les taxes"/>
          <xsd:enumeration value="Apprentissage/métiers"/>
          <xsd:enumeration value="Assurance"/>
          <xsd:enumeration value="Budgets gouvernementaux"/>
          <xsd:enumeration value="Commerce"/>
          <xsd:enumeration value="Commerce interentreprises"/>
          <xsd:enumeration value="Concurrence"/>
          <xsd:enumeration value="Conformité"/>
          <xsd:enumeration value="Crime et fraude"/>
          <xsd:enumeration value="Croissance d'entreprise"/>
          <xsd:enumeration value="Divers – fédéral"/>
          <xsd:enumeration value="Divers – provincial"/>
          <xsd:enumeration value="Droits humains"/>
          <xsd:enumeration value="Élections"/>
          <xsd:enumeration value="Environnement"/>
          <xsd:enumeration value="Évaluation et impôt foncier"/>
          <xsd:enumeration value="FCEI"/>
          <xsd:enumeration value="Finances"/>
          <xsd:enumeration value="Formes d'entreprise"/>
          <xsd:enumeration value="Gestion et politiques internes d'emploi"/>
          <xsd:enumeration value="Gestion et politiques internes d'emploi - mesures disciplinaires"/>
          <xsd:enumeration value="Immigration"/>
          <xsd:enumeration value="Impôt sur les gains en capital"/>
          <xsd:enumeration value="Indemnisation des travailleurs"/>
          <xsd:enumeration value="Indemnisation des travailleurs – santé et sécurité"/>
          <xsd:enumeration value="Législation du travail"/>
          <xsd:enumeration value="Lois sur la protection sur la vie privée"/>
          <xsd:enumeration value="Mesures de recouvrement des taxes et de l'impôt"/>
          <xsd:enumeration value="Normes du travail"/>
          <xsd:enumeration value="Organisations mandatées par le gouvernement"/>
          <xsd:enumeration value="Paiements"/>
          <xsd:enumeration value="Pensions/rentes"/>
          <xsd:enumeration value="Pénuries de main-d'oeuve"/>
          <xsd:enumeration value="planification des mesures d'urgence en cas de catastrophe"/>
          <xsd:enumeration value="Programme d'assurance-emploi"/>
          <xsd:enumeration value="Programme du régime de pensions du Canada"/>
          <xsd:enumeration value="Programmes Privilège"/>
          <xsd:enumeration value="Protection du consommateur"/>
          <xsd:enumeration value="Question spécifique au secteur"/>
          <xsd:enumeration value="Références"/>
          <xsd:enumeration value="Relations avec le gouvernement"/>
          <xsd:enumeration value="Relève"/>
          <xsd:enumeration value="Services bancaires"/>
          <xsd:enumeration value="Services publics"/>
          <xsd:enumeration value="Syndicats"/>
          <xsd:enumeration value="Taxes de vente (TPS/TVH/TVP)"/>
          <xsd:enumeration value="Taxes et impôts"/>
          <xsd:enumeration value="Taxes sur la masse salariale (AE et RPC/RRQ)"/>
          <xsd:enumeration value="Transports"/>
          <xsd:enumeration value="Vérification fiscale"/>
        </xsd:restriction>
      </xsd:simpleType>
    </xsd:element>
    <xsd:element name="Cat_x00e9_gorie_x002d_FR" ma:index="3" nillable="true" ma:displayName="Catégorie" ma:description="Utilisez pour les documents français" ma:format="Dropdown" ma:internalName="Cat_x00e9_gorie_x002d_FR">
      <xsd:simpleType>
        <xsd:restriction base="dms:Choice">
          <xsd:enumeration value="Action RAE"/>
          <xsd:enumeration value="Action legislative"/>
          <xsd:enumeration value="Archive"/>
          <xsd:enumeration value="Courriel collectif"/>
          <xsd:enumeration value="Encart"/>
          <xsd:enumeration value="Modèle"/>
          <xsd:enumeration value="Modèle de courriel"/>
          <xsd:enumeration value="Référence"/>
        </xsd:restriction>
      </xsd:simpleType>
    </xsd:element>
  </xsd:schema>
  <xsd:schema xmlns:xsd="http://www.w3.org/2001/XMLSchema" xmlns:dms="http://schemas.microsoft.com/office/2006/documentManagement/types" targetNamespace="bceb6b8e-3aee-4df7-aaa3-5d785d689701" elementFormDefault="qualified">
    <xsd:import namespace="http://schemas.microsoft.com/office/2006/documentManagement/types"/>
    <xsd:element name="_Coverage" ma:index="4" nillable="true" ma:displayName="Coverage" ma:description="Jurisdiction where the item is relevant or applies. For coverage, select a province or use NAT (for organization-wide or Federal)" ma:format="Dropdown" ma:internalName="_Coverage">
      <xsd:simpleType>
        <xsd:restriction base="dms:Choice">
          <xsd:enumeration value="AB"/>
          <xsd:enumeration value="ATL"/>
          <xsd:enumeration value="BC"/>
          <xsd:enumeration value="SK"/>
          <xsd:enumeration value="MB"/>
          <xsd:enumeration value="NAT"/>
          <xsd:enumeration value="NB"/>
          <xsd:enumeration value="NL"/>
          <xsd:enumeration value="NS"/>
          <xsd:enumeration value="NT"/>
          <xsd:enumeration value="ON"/>
          <xsd:enumeration value="PE"/>
          <xsd:enumeration value="QC"/>
          <xsd:enumeration value="SK"/>
          <xsd:enumeration value="WES"/>
          <xsd:enumeration value="Y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E221-DF3D-4C61-ACC3-02067ABBA7C1}">
  <ds:schemaRefs>
    <ds:schemaRef ds:uri="http://schemas.microsoft.com/sharepoint/v3/contenttype/forms"/>
  </ds:schemaRefs>
</ds:datastoreItem>
</file>

<file path=customXml/itemProps2.xml><?xml version="1.0" encoding="utf-8"?>
<ds:datastoreItem xmlns:ds="http://schemas.openxmlformats.org/officeDocument/2006/customXml" ds:itemID="{1A9E906E-F16A-41CD-BA5D-92698479D36E}">
  <ds:schemaRefs>
    <ds:schemaRef ds:uri="http://schemas.microsoft.com/office/2006/metadata/properties"/>
    <ds:schemaRef ds:uri="bceb6b8e-3aee-4df7-aaa3-5d785d689701"/>
    <ds:schemaRef ds:uri="http://schemas.microsoft.com/sharepoint/v3"/>
    <ds:schemaRef ds:uri="cf7d8721-728f-450a-b3c5-962815df6e41"/>
  </ds:schemaRefs>
</ds:datastoreItem>
</file>

<file path=customXml/itemProps3.xml><?xml version="1.0" encoding="utf-8"?>
<ds:datastoreItem xmlns:ds="http://schemas.openxmlformats.org/officeDocument/2006/customXml" ds:itemID="{70EC3FC7-14A0-4C54-941D-C97CE912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7d8721-728f-450a-b3c5-962815df6e41"/>
    <ds:schemaRef ds:uri="bceb6b8e-3aee-4df7-aaa3-5d785d6897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3728E3-29BE-4206-8A93-A56FEF39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4411</Words>
  <Characters>24265</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Employee Handbook</vt:lpstr>
      <vt:lpstr>Employee Handbook</vt:lpstr>
    </vt:vector>
  </TitlesOfParts>
  <Company>Hewlett-Packard Company</Company>
  <LinksUpToDate>false</LinksUpToDate>
  <CharactersWithSpaces>28619</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Comité sectoriel textile</dc:creator>
  <cp:lastModifiedBy>Sarah Dulude</cp:lastModifiedBy>
  <cp:revision>4</cp:revision>
  <cp:lastPrinted>2016-09-19T21:01:00Z</cp:lastPrinted>
  <dcterms:created xsi:type="dcterms:W3CDTF">2018-08-01T13:35:00Z</dcterms:created>
  <dcterms:modified xsi:type="dcterms:W3CDTF">2018-08-08T15:04:00Z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0x01010031B12E75C932E747AD1BCB08211DB97E</vt:lpwstr>
  </property>
</Properties>
</file>