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0CB15" w14:textId="58761202" w:rsidR="00CB7894" w:rsidRPr="00B61820" w:rsidRDefault="00B61820">
      <w:pPr>
        <w:rPr>
          <w:b/>
        </w:rPr>
      </w:pPr>
      <w:r w:rsidRPr="00B61820">
        <w:rPr>
          <w:b/>
        </w:rPr>
        <w:t>Sample</w:t>
      </w:r>
      <w:r w:rsidR="00895748">
        <w:rPr>
          <w:b/>
        </w:rPr>
        <w:t xml:space="preserve"> Workplace Illness Policy</w:t>
      </w:r>
      <w:r w:rsidRPr="00B61820">
        <w:rPr>
          <w:b/>
        </w:rPr>
        <w:t>.</w:t>
      </w:r>
    </w:p>
    <w:p w14:paraId="3BABA36C" w14:textId="65AD52CE" w:rsidR="00D9349A" w:rsidRDefault="00B61820">
      <w:pPr>
        <w:rPr>
          <w:i/>
        </w:rPr>
      </w:pPr>
      <w:r w:rsidRPr="00B61820">
        <w:rPr>
          <w:i/>
        </w:rPr>
        <w:t xml:space="preserve">Please note – </w:t>
      </w:r>
      <w:r w:rsidR="00895748">
        <w:rPr>
          <w:i/>
        </w:rPr>
        <w:t>Labour</w:t>
      </w:r>
      <w:r w:rsidRPr="00B61820">
        <w:rPr>
          <w:i/>
        </w:rPr>
        <w:t xml:space="preserve"> Standards does not require any business to pay employees for time spent away from work while sick</w:t>
      </w:r>
    </w:p>
    <w:p w14:paraId="42A92D74" w14:textId="77777777" w:rsidR="00B1194B" w:rsidRDefault="00332875">
      <w:r>
        <w:t>COMPANY</w:t>
      </w:r>
      <w:r w:rsidR="006D4B6D">
        <w:t xml:space="preserve"> </w:t>
      </w:r>
      <w:r w:rsidR="00DE3181">
        <w:t>requires employees to be at work, on time, for all scheduled shifts.</w:t>
      </w:r>
      <w:r w:rsidR="00B1194B">
        <w:t xml:space="preserve">  Nothing in this policy replaces any requirements or coverage for employees away from work due to an illness or injury sustained during the course of their employment.</w:t>
      </w:r>
      <w:r w:rsidR="00DE3181">
        <w:t xml:space="preserve">  </w:t>
      </w:r>
    </w:p>
    <w:p w14:paraId="6F419ABF" w14:textId="449DB669" w:rsidR="00E37FF8" w:rsidRDefault="00DE3181">
      <w:r>
        <w:t xml:space="preserve">When </w:t>
      </w:r>
      <w:r w:rsidR="00C5403E">
        <w:t xml:space="preserve">an </w:t>
      </w:r>
      <w:r>
        <w:t>employee cannot be at work as they are ill</w:t>
      </w:r>
      <w:r w:rsidR="00B1194B">
        <w:t xml:space="preserve"> or injured</w:t>
      </w:r>
      <w:r>
        <w:t>, particularly when suffering from a contagious illness</w:t>
      </w:r>
      <w:r w:rsidR="00B1194B">
        <w:t xml:space="preserve"> or unable to safely complete their job requirements</w:t>
      </w:r>
      <w:r>
        <w:t>, COMPANY encourages them to stay at home, seek appropriate medical care and return to work when they are fit to do so.</w:t>
      </w:r>
      <w:r w:rsidR="006D4B6D">
        <w:t xml:space="preserve">  </w:t>
      </w:r>
    </w:p>
    <w:p w14:paraId="7E06F553" w14:textId="77777777" w:rsidR="00895748" w:rsidRDefault="008632CD">
      <w:r>
        <w:t xml:space="preserve">COMPANY reserves the right to require a </w:t>
      </w:r>
      <w:r w:rsidR="001258D6">
        <w:t>“</w:t>
      </w:r>
      <w:r>
        <w:t>medical fitness to return to work report</w:t>
      </w:r>
      <w:r w:rsidR="001258D6">
        <w:t>”</w:t>
      </w:r>
      <w:r>
        <w:t xml:space="preserve"> prior to allowing the employee to return to their job when they have been away ill for more than 3 days.</w:t>
      </w:r>
      <w:r w:rsidR="00DE3181">
        <w:t xml:space="preserve"> </w:t>
      </w:r>
      <w:r w:rsidR="00B1194B">
        <w:t xml:space="preserve"> </w:t>
      </w:r>
      <w:r w:rsidR="0090578D">
        <w:t>COMPANY</w:t>
      </w:r>
      <w:r w:rsidR="00F765EF">
        <w:t xml:space="preserve"> may require a medical note from any employee who is away from work more than 3 days </w:t>
      </w:r>
      <w:r w:rsidR="00E37FF8">
        <w:t>and</w:t>
      </w:r>
      <w:r w:rsidR="00F765EF">
        <w:t xml:space="preserve"> at its discretion</w:t>
      </w:r>
      <w:r w:rsidR="001258D6">
        <w:t>,</w:t>
      </w:r>
      <w:r w:rsidR="00F765EF">
        <w:t xml:space="preserve"> after any absence that appears to be part of a larger pattern.</w:t>
      </w:r>
      <w:r w:rsidR="00843DB8">
        <w:t xml:space="preserve">  </w:t>
      </w:r>
    </w:p>
    <w:p w14:paraId="42DA88E6" w14:textId="3C5AAF61" w:rsidR="006D4B6D" w:rsidRDefault="00843DB8">
      <w:r>
        <w:t>Employees are expected to call at least a half hour prior to their expected start time and speak with their supervisor if they are unable to attend work due to illness or injury.  If they have left a voicemail or email for their supervisor, they must provide a time and number where and when they may be reached that day</w:t>
      </w:r>
      <w:r w:rsidR="00C22661">
        <w:t>, if necessary</w:t>
      </w:r>
    </w:p>
    <w:p w14:paraId="5498EDE4" w14:textId="77777777" w:rsidR="00895748" w:rsidRPr="00895748" w:rsidRDefault="00895748" w:rsidP="00895748">
      <w:pPr>
        <w:rPr>
          <w:b/>
          <w:bCs/>
        </w:rPr>
      </w:pPr>
      <w:r w:rsidRPr="00895748">
        <w:rPr>
          <w:b/>
          <w:bCs/>
        </w:rPr>
        <w:t>COVID-19</w:t>
      </w:r>
    </w:p>
    <w:p w14:paraId="09EB1C8C" w14:textId="07362FFD" w:rsidR="00895748" w:rsidRDefault="00895748" w:rsidP="00895748">
      <w:r>
        <w:t>Employees who have one or more symptoms of COVID-19 must stay home and complete the online self-assessment</w:t>
      </w:r>
      <w:r w:rsidR="0072243E">
        <w:t xml:space="preserve"> provided b</w:t>
      </w:r>
      <w:r>
        <w:t xml:space="preserve">y Public Health. Employees without internet access should call 811. Employees must follow the directions provided by Public Health. </w:t>
      </w:r>
    </w:p>
    <w:p w14:paraId="1BB2DCBC" w14:textId="5537C83A" w:rsidR="00895748" w:rsidRDefault="007D2B53" w:rsidP="00895748">
      <w:r>
        <w:t>An employee who begins</w:t>
      </w:r>
      <w:bookmarkStart w:id="0" w:name="_GoBack"/>
      <w:bookmarkEnd w:id="0"/>
      <w:r>
        <w:t xml:space="preserve"> to show symptoms of COVID-19 while at work will be sent home to complete the online assessment/call 811.</w:t>
      </w:r>
      <w:r w:rsidR="00895748">
        <w:t xml:space="preserve"> </w:t>
      </w:r>
      <w:r>
        <w:t>The employee must not return to work until cleared by Public Health. T</w:t>
      </w:r>
      <w:r w:rsidR="00895748">
        <w:t>he</w:t>
      </w:r>
      <w:r>
        <w:t xml:space="preserve"> employee’s</w:t>
      </w:r>
      <w:r w:rsidR="00895748">
        <w:t xml:space="preserve"> work area will be cleaned and disinfected. </w:t>
      </w:r>
    </w:p>
    <w:p w14:paraId="16D9ACEB" w14:textId="77777777" w:rsidR="00441F4B" w:rsidRPr="00AE16C6" w:rsidRDefault="008632CD">
      <w:r>
        <w:t>COMPANY reserves the right to amend this policy at any time.</w:t>
      </w:r>
    </w:p>
    <w:sectPr w:rsidR="00441F4B" w:rsidRPr="00AE16C6" w:rsidSect="00D9349A"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6D"/>
    <w:rsid w:val="00095AC7"/>
    <w:rsid w:val="001258D6"/>
    <w:rsid w:val="001E27DA"/>
    <w:rsid w:val="0022417E"/>
    <w:rsid w:val="0023433B"/>
    <w:rsid w:val="002653D4"/>
    <w:rsid w:val="00271DF0"/>
    <w:rsid w:val="002C5676"/>
    <w:rsid w:val="00316081"/>
    <w:rsid w:val="00332875"/>
    <w:rsid w:val="003C5BB6"/>
    <w:rsid w:val="00441F4B"/>
    <w:rsid w:val="004E426C"/>
    <w:rsid w:val="0050184A"/>
    <w:rsid w:val="005103E5"/>
    <w:rsid w:val="00566BE5"/>
    <w:rsid w:val="005B0322"/>
    <w:rsid w:val="006D4B6D"/>
    <w:rsid w:val="0072243E"/>
    <w:rsid w:val="00723A18"/>
    <w:rsid w:val="0074734B"/>
    <w:rsid w:val="007A5B07"/>
    <w:rsid w:val="007D2B53"/>
    <w:rsid w:val="00843DB8"/>
    <w:rsid w:val="008632CD"/>
    <w:rsid w:val="00895748"/>
    <w:rsid w:val="0090578D"/>
    <w:rsid w:val="00925114"/>
    <w:rsid w:val="00952BA3"/>
    <w:rsid w:val="00983891"/>
    <w:rsid w:val="009E65A5"/>
    <w:rsid w:val="00A36E10"/>
    <w:rsid w:val="00A60DE5"/>
    <w:rsid w:val="00AE16C6"/>
    <w:rsid w:val="00B1194B"/>
    <w:rsid w:val="00B61820"/>
    <w:rsid w:val="00BB0CF6"/>
    <w:rsid w:val="00C22661"/>
    <w:rsid w:val="00C35580"/>
    <w:rsid w:val="00C4076B"/>
    <w:rsid w:val="00C5403E"/>
    <w:rsid w:val="00CB7894"/>
    <w:rsid w:val="00D9349A"/>
    <w:rsid w:val="00DA12DD"/>
    <w:rsid w:val="00DE3181"/>
    <w:rsid w:val="00E37FF8"/>
    <w:rsid w:val="00F67ECA"/>
    <w:rsid w:val="00F765EF"/>
    <w:rsid w:val="00F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DD275"/>
  <w15:docId w15:val="{A5DFB896-10BD-471B-A2A3-B025DEDF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894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FF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1B06E7B47BD4089DB3FF4DC0C2BEA" ma:contentTypeVersion="3" ma:contentTypeDescription="Create a new document." ma:contentTypeScope="" ma:versionID="9af57314dd72eadb4d21079c270aca98">
  <xsd:schema xmlns:xsd="http://www.w3.org/2001/XMLSchema" xmlns:p="http://schemas.microsoft.com/office/2006/metadata/properties" xmlns:ns2="http://schemas.microsoft.com/sharepoint/v3/fields" xmlns:ns3="3a201e1d-c161-44f5-8dc1-f25e87d526c0" targetNamespace="http://schemas.microsoft.com/office/2006/metadata/properties" ma:root="true" ma:fieldsID="1d352b0280092f8b1ec6f9fe538d079f" ns2:_="" ns3:_="">
    <xsd:import namespace="http://schemas.microsoft.com/sharepoint/v3/fields"/>
    <xsd:import namespace="3a201e1d-c161-44f5-8dc1-f25e87d526c0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_Coverag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tatus" ma:index="8" nillable="true" ma:displayName="Status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For committee review"/>
              <xsd:enumeration value="For final edit"/>
              <xsd:enumeration value="Final edit completed"/>
              <xsd:enumeration value="Sent to Translation"/>
              <xsd:enumeration value="Translation completed"/>
              <xsd:enumeration value="Published"/>
              <xsd:enumeration value="Expired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3a201e1d-c161-44f5-8dc1-f25e87d526c0" elementFormDefault="qualified">
    <xsd:import namespace="http://schemas.microsoft.com/office/2006/documentManagement/types"/>
    <xsd:element name="_Coverage" ma:index="9" nillable="true" ma:displayName="Coverage" ma:description="Jurisdiction where the item is relevant or applies.  When deciding coverage, select a province or use National (for organization-wide or Federal)." ma:format="Dropdown" ma:internalName="_Coverage">
      <xsd:simpleType>
        <xsd:restriction base="dms:Choice">
          <xsd:enumeration value="AB"/>
          <xsd:enumeration value="BC"/>
          <xsd:enumeration value="MB"/>
          <xsd:enumeration value="NAT"/>
          <xsd:enumeration value="NB"/>
          <xsd:enumeration value="NL"/>
          <xsd:enumeration value="NS"/>
          <xsd:enumeration value="NT"/>
          <xsd:enumeration value="ON"/>
          <xsd:enumeration value="PE"/>
          <xsd:enumeration value="QC"/>
          <xsd:enumeration value="SK"/>
          <xsd:enumeration value="Y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Status xmlns="http://schemas.microsoft.com/sharepoint/v3/fields" xsi:nil="true"/>
    <_Coverage xmlns="3a201e1d-c161-44f5-8dc1-f25e87d526c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B2013-517E-453C-A40B-3966E45A1CF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28EBC53-AC54-466C-8898-823FA39EA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225F2-F4E4-4952-B9AE-6C82E5809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3a201e1d-c161-44f5-8dc1-f25e87d526c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192750C-9C31-4470-9888-28EF422EB09B}">
  <ds:schemaRefs>
    <ds:schemaRef ds:uri="http://schemas.microsoft.com/office/2006/metadata/properties"/>
    <ds:schemaRef ds:uri="http://schemas.microsoft.com/sharepoint/v3/fields"/>
    <ds:schemaRef ds:uri="3a201e1d-c161-44f5-8dc1-f25e87d526c0"/>
  </ds:schemaRefs>
</ds:datastoreItem>
</file>

<file path=customXml/itemProps5.xml><?xml version="1.0" encoding="utf-8"?>
<ds:datastoreItem xmlns:ds="http://schemas.openxmlformats.org/officeDocument/2006/customXml" ds:itemID="{18995DAD-571A-43B5-A8EB-8E45B8CA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Sick time policy</vt:lpstr>
    </vt:vector>
  </TitlesOfParts>
  <Company>Hewlett-Packard Company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Sick time policy</dc:title>
  <dc:creator>Anne Scott</dc:creator>
  <cp:lastModifiedBy>Kiara Morrissey</cp:lastModifiedBy>
  <cp:revision>2</cp:revision>
  <cp:lastPrinted>2011-09-12T15:12:00Z</cp:lastPrinted>
  <dcterms:created xsi:type="dcterms:W3CDTF">2021-02-22T14:33:00Z</dcterms:created>
  <dcterms:modified xsi:type="dcterms:W3CDTF">2021-02-22T14:33:00Z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